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28246C" w14:textId="77777777" w:rsidR="008C34E3" w:rsidRPr="002E7E42" w:rsidRDefault="008C34E3" w:rsidP="008C34E3">
      <w:pPr>
        <w:pBdr>
          <w:bottom w:val="double" w:sz="6" w:space="1" w:color="auto"/>
        </w:pBdr>
        <w:ind w:left="-360" w:right="-72"/>
        <w:rPr>
          <w:sz w:val="32"/>
          <w:szCs w:val="32"/>
        </w:rPr>
      </w:pPr>
      <w:r w:rsidRPr="002E7E42">
        <w:rPr>
          <w:sz w:val="32"/>
          <w:szCs w:val="32"/>
        </w:rPr>
        <w:t>State of California</w:t>
      </w:r>
    </w:p>
    <w:tbl>
      <w:tblPr>
        <w:tblW w:w="0" w:type="auto"/>
        <w:tblInd w:w="-252" w:type="dxa"/>
        <w:tblLook w:val="01E0" w:firstRow="1" w:lastRow="1" w:firstColumn="1" w:lastColumn="1" w:noHBand="0" w:noVBand="0"/>
      </w:tblPr>
      <w:tblGrid>
        <w:gridCol w:w="1228"/>
        <w:gridCol w:w="9104"/>
      </w:tblGrid>
      <w:tr w:rsidR="008C34E3" w:rsidRPr="005F50DB" w14:paraId="52891086" w14:textId="77777777" w:rsidTr="000D09BC">
        <w:trPr>
          <w:trHeight w:val="738"/>
        </w:trPr>
        <w:tc>
          <w:tcPr>
            <w:tcW w:w="1260" w:type="dxa"/>
          </w:tcPr>
          <w:p w14:paraId="220A1B34" w14:textId="40A2E6C5" w:rsidR="008C34E3" w:rsidRPr="005F50DB" w:rsidRDefault="00C86E10" w:rsidP="005F50DB">
            <w:pPr>
              <w:spacing w:after="160" w:line="240" w:lineRule="atLeast"/>
              <w:rPr>
                <w:sz w:val="32"/>
                <w:szCs w:val="32"/>
              </w:rPr>
            </w:pPr>
            <w:r w:rsidRPr="004C75F7">
              <w:rPr>
                <w:noProof/>
              </w:rPr>
              <w:drawing>
                <wp:inline distT="0" distB="0" distL="0" distR="0" wp14:anchorId="5BDE6E24" wp14:editId="10258D3D">
                  <wp:extent cx="323850" cy="32385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tc>
        <w:tc>
          <w:tcPr>
            <w:tcW w:w="9576" w:type="dxa"/>
            <w:vAlign w:val="center"/>
          </w:tcPr>
          <w:p w14:paraId="78C256CE" w14:textId="77777777" w:rsidR="008C34E3" w:rsidRPr="005F50DB" w:rsidRDefault="008C34E3" w:rsidP="005F50DB">
            <w:pPr>
              <w:spacing w:after="160" w:line="240" w:lineRule="atLeast"/>
              <w:rPr>
                <w:sz w:val="32"/>
                <w:szCs w:val="32"/>
              </w:rPr>
            </w:pPr>
            <w:r w:rsidRPr="005F50DB">
              <w:rPr>
                <w:sz w:val="32"/>
                <w:szCs w:val="32"/>
              </w:rPr>
              <w:t>Tax Credit Allocation Committee</w:t>
            </w:r>
          </w:p>
        </w:tc>
      </w:tr>
    </w:tbl>
    <w:p w14:paraId="6F4BCFE6" w14:textId="77777777" w:rsidR="000621C4" w:rsidRPr="004A5972" w:rsidRDefault="000621C4" w:rsidP="000621C4">
      <w:pPr>
        <w:tabs>
          <w:tab w:val="center" w:pos="4320"/>
        </w:tabs>
        <w:jc w:val="center"/>
        <w:rPr>
          <w:rFonts w:ascii="Arial" w:hAnsi="Arial" w:cs="Arial"/>
          <w:sz w:val="28"/>
          <w:szCs w:val="28"/>
        </w:rPr>
      </w:pPr>
      <w:r>
        <w:rPr>
          <w:rFonts w:ascii="Arial" w:hAnsi="Arial" w:cs="Arial"/>
          <w:b/>
          <w:sz w:val="28"/>
          <w:szCs w:val="28"/>
        </w:rPr>
        <w:t xml:space="preserve">Owner Placed in Service </w:t>
      </w:r>
      <w:r w:rsidRPr="004A5972">
        <w:rPr>
          <w:rFonts w:ascii="Arial" w:hAnsi="Arial" w:cs="Arial"/>
          <w:b/>
          <w:sz w:val="28"/>
          <w:szCs w:val="28"/>
        </w:rPr>
        <w:t>Certification</w:t>
      </w:r>
      <w:r>
        <w:rPr>
          <w:rFonts w:ascii="Arial" w:hAnsi="Arial" w:cs="Arial"/>
          <w:b/>
          <w:sz w:val="28"/>
          <w:szCs w:val="28"/>
        </w:rPr>
        <w:t>s</w:t>
      </w:r>
    </w:p>
    <w:p w14:paraId="4A73A7FC" w14:textId="77777777" w:rsidR="00907BC6" w:rsidRPr="00E04410" w:rsidRDefault="00907BC6" w:rsidP="0052432B">
      <w:pPr>
        <w:rPr>
          <w:rFonts w:ascii="Arial" w:hAnsi="Arial" w:cs="Arial"/>
          <w:b/>
          <w:sz w:val="20"/>
          <w:szCs w:val="20"/>
        </w:rPr>
      </w:pPr>
    </w:p>
    <w:tbl>
      <w:tblPr>
        <w:tblW w:w="0" w:type="auto"/>
        <w:tblInd w:w="108" w:type="dxa"/>
        <w:tblLook w:val="01E0" w:firstRow="1" w:lastRow="1" w:firstColumn="1" w:lastColumn="1" w:noHBand="0" w:noVBand="0"/>
      </w:tblPr>
      <w:tblGrid>
        <w:gridCol w:w="1728"/>
        <w:gridCol w:w="4932"/>
      </w:tblGrid>
      <w:tr w:rsidR="000621C4" w:rsidRPr="005F50DB" w14:paraId="60425DAB" w14:textId="77777777" w:rsidTr="00334C38">
        <w:tc>
          <w:tcPr>
            <w:tcW w:w="1728" w:type="dxa"/>
            <w:vAlign w:val="bottom"/>
          </w:tcPr>
          <w:p w14:paraId="52004B15" w14:textId="77777777" w:rsidR="000621C4" w:rsidRPr="005F50DB" w:rsidRDefault="000621C4" w:rsidP="006F099D">
            <w:pPr>
              <w:ind w:left="-108"/>
              <w:rPr>
                <w:rFonts w:ascii="Arial" w:hAnsi="Arial" w:cs="Arial"/>
                <w:b/>
                <w:sz w:val="22"/>
                <w:szCs w:val="22"/>
                <w:u w:val="single"/>
              </w:rPr>
            </w:pPr>
            <w:r w:rsidRPr="005F50DB">
              <w:rPr>
                <w:rFonts w:ascii="Arial" w:hAnsi="Arial" w:cs="Arial"/>
                <w:b/>
                <w:sz w:val="22"/>
                <w:szCs w:val="22"/>
              </w:rPr>
              <w:t>Project Name:</w:t>
            </w:r>
          </w:p>
        </w:tc>
        <w:tc>
          <w:tcPr>
            <w:tcW w:w="4932" w:type="dxa"/>
            <w:tcBorders>
              <w:bottom w:val="single" w:sz="4" w:space="0" w:color="auto"/>
            </w:tcBorders>
            <w:vAlign w:val="bottom"/>
          </w:tcPr>
          <w:p w14:paraId="704D4AFA" w14:textId="77777777" w:rsidR="000621C4" w:rsidRPr="005F50DB" w:rsidRDefault="000621C4" w:rsidP="006F099D">
            <w:pPr>
              <w:rPr>
                <w:rFonts w:ascii="Arial" w:hAnsi="Arial" w:cs="Arial"/>
                <w:b/>
                <w:sz w:val="22"/>
                <w:szCs w:val="22"/>
                <w:u w:val="single"/>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0621C4" w:rsidRPr="005F50DB" w14:paraId="6FB97F2D" w14:textId="77777777" w:rsidTr="006F099D">
        <w:tc>
          <w:tcPr>
            <w:tcW w:w="1728" w:type="dxa"/>
            <w:vAlign w:val="bottom"/>
          </w:tcPr>
          <w:p w14:paraId="6D1044E8" w14:textId="77777777" w:rsidR="000621C4" w:rsidRPr="005F50DB" w:rsidRDefault="000621C4" w:rsidP="006F099D">
            <w:pPr>
              <w:ind w:left="-108"/>
              <w:rPr>
                <w:rFonts w:ascii="Arial" w:hAnsi="Arial" w:cs="Arial"/>
                <w:b/>
                <w:sz w:val="22"/>
                <w:szCs w:val="22"/>
              </w:rPr>
            </w:pPr>
            <w:r>
              <w:rPr>
                <w:rFonts w:ascii="Arial" w:hAnsi="Arial" w:cs="Arial"/>
                <w:b/>
                <w:sz w:val="22"/>
                <w:szCs w:val="22"/>
              </w:rPr>
              <w:t>TCAC Number:</w:t>
            </w:r>
          </w:p>
        </w:tc>
        <w:tc>
          <w:tcPr>
            <w:tcW w:w="4932" w:type="dxa"/>
            <w:tcBorders>
              <w:top w:val="single" w:sz="4" w:space="0" w:color="auto"/>
              <w:bottom w:val="single" w:sz="4" w:space="0" w:color="auto"/>
            </w:tcBorders>
            <w:vAlign w:val="bottom"/>
          </w:tcPr>
          <w:p w14:paraId="243065AE" w14:textId="77777777" w:rsidR="000621C4" w:rsidRDefault="00C63852" w:rsidP="00E82B10">
            <w:pPr>
              <w:rPr>
                <w:rFonts w:ascii="Arial" w:hAnsi="Arial" w:cs="Arial"/>
                <w:sz w:val="22"/>
                <w:szCs w:val="22"/>
              </w:rPr>
            </w:pPr>
            <w:r>
              <w:rPr>
                <w:rFonts w:ascii="Arial" w:hAnsi="Arial" w:cs="Arial"/>
                <w:sz w:val="22"/>
                <w:szCs w:val="22"/>
              </w:rPr>
              <w:t>CA-1</w:t>
            </w:r>
            <w:r w:rsidR="00D23336">
              <w:rPr>
                <w:rFonts w:ascii="Arial" w:hAnsi="Arial" w:cs="Arial"/>
                <w:sz w:val="22"/>
                <w:szCs w:val="22"/>
              </w:rPr>
              <w:t>8</w:t>
            </w:r>
            <w:r>
              <w:rPr>
                <w:rFonts w:ascii="Arial" w:hAnsi="Arial" w:cs="Arial"/>
                <w:sz w:val="22"/>
                <w:szCs w:val="22"/>
              </w:rPr>
              <w:t>-</w:t>
            </w: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3A50DFAD" w14:textId="77777777" w:rsidR="00BB4AC3" w:rsidRDefault="00BB4AC3" w:rsidP="0052432B">
      <w:pPr>
        <w:tabs>
          <w:tab w:val="left" w:pos="720"/>
          <w:tab w:val="center" w:pos="4320"/>
        </w:tabs>
        <w:jc w:val="both"/>
        <w:rPr>
          <w:rFonts w:ascii="Arial" w:hAnsi="Arial" w:cs="Arial"/>
          <w:b/>
          <w:bCs/>
          <w:sz w:val="22"/>
          <w:szCs w:val="22"/>
        </w:rPr>
      </w:pPr>
    </w:p>
    <w:p w14:paraId="4BA1D347" w14:textId="77777777" w:rsidR="002164AA" w:rsidRDefault="00382221" w:rsidP="00334C38">
      <w:pPr>
        <w:tabs>
          <w:tab w:val="left" w:pos="720"/>
          <w:tab w:val="center" w:pos="4320"/>
        </w:tabs>
        <w:jc w:val="both"/>
        <w:rPr>
          <w:rFonts w:ascii="Arial" w:hAnsi="Arial" w:cs="Arial"/>
          <w:b/>
          <w:bCs/>
          <w:sz w:val="22"/>
          <w:szCs w:val="22"/>
        </w:rPr>
      </w:pPr>
      <w:r w:rsidRPr="004A5972">
        <w:rPr>
          <w:rFonts w:ascii="Arial" w:hAnsi="Arial" w:cs="Arial"/>
          <w:b/>
          <w:bCs/>
          <w:sz w:val="22"/>
          <w:szCs w:val="22"/>
        </w:rPr>
        <w:t xml:space="preserve">CHECK THE RELEVANT BOXES </w:t>
      </w:r>
      <w:r w:rsidR="00BB4AC3">
        <w:rPr>
          <w:rFonts w:ascii="Arial" w:hAnsi="Arial" w:cs="Arial"/>
          <w:b/>
          <w:bCs/>
          <w:sz w:val="22"/>
          <w:szCs w:val="22"/>
        </w:rPr>
        <w:t xml:space="preserve">AND SIGN </w:t>
      </w:r>
      <w:r w:rsidR="00334C38">
        <w:rPr>
          <w:rFonts w:ascii="Arial" w:hAnsi="Arial" w:cs="Arial"/>
          <w:b/>
          <w:bCs/>
          <w:sz w:val="22"/>
          <w:szCs w:val="22"/>
        </w:rPr>
        <w:t>BELOW</w:t>
      </w:r>
    </w:p>
    <w:p w14:paraId="1A33260F" w14:textId="77777777" w:rsidR="00BB4AC3" w:rsidRDefault="00BB4AC3" w:rsidP="0052432B">
      <w:pPr>
        <w:tabs>
          <w:tab w:val="left" w:pos="720"/>
          <w:tab w:val="center" w:pos="4320"/>
        </w:tabs>
        <w:jc w:val="both"/>
        <w:rPr>
          <w:rFonts w:ascii="Arial" w:hAnsi="Arial" w:cs="Arial"/>
          <w:b/>
          <w:bCs/>
          <w:sz w:val="22"/>
          <w:szCs w:val="22"/>
        </w:rPr>
      </w:pPr>
    </w:p>
    <w:p w14:paraId="3747CA11" w14:textId="77777777" w:rsidR="00BB4AC3" w:rsidRDefault="00BB4AC3" w:rsidP="008B7564">
      <w:pPr>
        <w:numPr>
          <w:ilvl w:val="0"/>
          <w:numId w:val="3"/>
        </w:numPr>
        <w:tabs>
          <w:tab w:val="left" w:pos="360"/>
          <w:tab w:val="center" w:pos="4320"/>
        </w:tabs>
        <w:ind w:left="360"/>
        <w:jc w:val="both"/>
        <w:rPr>
          <w:rFonts w:ascii="Arial" w:hAnsi="Arial" w:cs="Arial"/>
          <w:b/>
          <w:bCs/>
          <w:sz w:val="22"/>
          <w:szCs w:val="22"/>
        </w:rPr>
      </w:pPr>
      <w:r w:rsidRPr="00A163CC">
        <w:rPr>
          <w:rFonts w:ascii="Arial" w:hAnsi="Arial" w:cs="Arial"/>
          <w:b/>
          <w:bCs/>
          <w:sz w:val="22"/>
          <w:szCs w:val="22"/>
        </w:rPr>
        <w:t xml:space="preserve">Minimum Construction Standards – </w:t>
      </w:r>
      <w:r w:rsidR="00A163CC" w:rsidRPr="00A163CC">
        <w:rPr>
          <w:rFonts w:ascii="Arial" w:hAnsi="Arial" w:cs="Arial"/>
          <w:b/>
          <w:bCs/>
          <w:sz w:val="22"/>
          <w:szCs w:val="22"/>
        </w:rPr>
        <w:t>check the appropriate box or</w:t>
      </w:r>
      <w:r w:rsidR="00C63852" w:rsidRPr="00A163CC">
        <w:rPr>
          <w:rFonts w:ascii="Arial" w:hAnsi="Arial" w:cs="Arial"/>
          <w:b/>
          <w:bCs/>
          <w:sz w:val="22"/>
          <w:szCs w:val="22"/>
        </w:rPr>
        <w:t xml:space="preserve"> </w:t>
      </w:r>
      <w:r w:rsidR="00A163CC">
        <w:rPr>
          <w:rFonts w:ascii="Arial" w:hAnsi="Arial" w:cs="Arial"/>
          <w:b/>
          <w:bCs/>
          <w:sz w:val="22"/>
          <w:szCs w:val="22"/>
        </w:rPr>
        <w:t>provide waiver</w:t>
      </w:r>
    </w:p>
    <w:p w14:paraId="581FC5FE" w14:textId="77777777" w:rsidR="00057BE0" w:rsidRPr="00A163CC" w:rsidRDefault="00057BE0" w:rsidP="00175197">
      <w:pPr>
        <w:tabs>
          <w:tab w:val="left" w:pos="360"/>
          <w:tab w:val="center" w:pos="4320"/>
        </w:tabs>
        <w:ind w:left="360"/>
        <w:jc w:val="both"/>
        <w:rPr>
          <w:rFonts w:ascii="Arial" w:hAnsi="Arial" w:cs="Arial"/>
          <w:b/>
          <w:bCs/>
          <w:sz w:val="22"/>
          <w:szCs w:val="22"/>
        </w:rPr>
      </w:pPr>
    </w:p>
    <w:p w14:paraId="55FB769E" w14:textId="77777777" w:rsidR="00057BE0" w:rsidRDefault="00A163CC" w:rsidP="00A163CC">
      <w:pPr>
        <w:pStyle w:val="Default"/>
        <w:ind w:left="360" w:right="414"/>
        <w:rPr>
          <w:sz w:val="22"/>
          <w:szCs w:val="22"/>
        </w:rPr>
      </w:pPr>
      <w:r w:rsidRPr="000621C4">
        <w:rPr>
          <w:sz w:val="22"/>
          <w:szCs w:val="22"/>
        </w:rPr>
        <w:fldChar w:fldCharType="begin">
          <w:ffData>
            <w:name w:val="Check1"/>
            <w:enabled/>
            <w:calcOnExit w:val="0"/>
            <w:checkBox>
              <w:sizeAuto/>
              <w:default w:val="0"/>
              <w:checked w:val="0"/>
            </w:checkBox>
          </w:ffData>
        </w:fldChar>
      </w:r>
      <w:r w:rsidRPr="000621C4">
        <w:rPr>
          <w:sz w:val="22"/>
          <w:szCs w:val="22"/>
        </w:rPr>
        <w:instrText xml:space="preserve"> FORMCHECKBOX </w:instrText>
      </w:r>
      <w:r w:rsidRPr="000621C4">
        <w:rPr>
          <w:sz w:val="22"/>
          <w:szCs w:val="22"/>
        </w:rPr>
      </w:r>
      <w:r w:rsidRPr="000621C4">
        <w:rPr>
          <w:sz w:val="22"/>
          <w:szCs w:val="22"/>
        </w:rPr>
        <w:fldChar w:fldCharType="separate"/>
      </w:r>
      <w:r w:rsidRPr="000621C4">
        <w:rPr>
          <w:sz w:val="22"/>
          <w:szCs w:val="22"/>
        </w:rPr>
        <w:fldChar w:fldCharType="end"/>
      </w:r>
      <w:r>
        <w:rPr>
          <w:sz w:val="22"/>
          <w:szCs w:val="22"/>
        </w:rPr>
        <w:t xml:space="preserve"> </w:t>
      </w:r>
      <w:r w:rsidR="00057BE0">
        <w:rPr>
          <w:sz w:val="22"/>
          <w:szCs w:val="22"/>
        </w:rPr>
        <w:t>O</w:t>
      </w:r>
      <w:r w:rsidR="00057BE0" w:rsidRPr="004F7525">
        <w:rPr>
          <w:sz w:val="22"/>
          <w:szCs w:val="22"/>
        </w:rPr>
        <w:t>n-site manager’s unit</w:t>
      </w:r>
      <w:r w:rsidR="00057BE0">
        <w:rPr>
          <w:sz w:val="22"/>
          <w:szCs w:val="22"/>
        </w:rPr>
        <w:t>(s):</w:t>
      </w:r>
    </w:p>
    <w:p w14:paraId="2B0260F8" w14:textId="77777777" w:rsidR="00057BE0" w:rsidRDefault="00C63852" w:rsidP="00A163CC">
      <w:pPr>
        <w:pStyle w:val="Default"/>
        <w:ind w:left="360" w:right="414"/>
        <w:rPr>
          <w:sz w:val="22"/>
          <w:szCs w:val="22"/>
        </w:rPr>
      </w:pPr>
      <w:r w:rsidRPr="003B6FD8">
        <w:rPr>
          <w:sz w:val="22"/>
          <w:szCs w:val="22"/>
        </w:rPr>
        <w:t xml:space="preserve">Consistent with California State law, projects with 16 or more </w:t>
      </w:r>
      <w:r w:rsidR="00D23336">
        <w:rPr>
          <w:sz w:val="22"/>
          <w:szCs w:val="22"/>
        </w:rPr>
        <w:t>Low-Income and Market-Rate</w:t>
      </w:r>
      <w:r w:rsidRPr="003B6FD8">
        <w:rPr>
          <w:sz w:val="22"/>
          <w:szCs w:val="22"/>
        </w:rPr>
        <w:t xml:space="preserve"> </w:t>
      </w:r>
      <w:r w:rsidR="00D23336">
        <w:rPr>
          <w:sz w:val="22"/>
          <w:szCs w:val="22"/>
        </w:rPr>
        <w:t>U</w:t>
      </w:r>
      <w:r w:rsidRPr="003B6FD8">
        <w:rPr>
          <w:sz w:val="22"/>
          <w:szCs w:val="22"/>
        </w:rPr>
        <w:t xml:space="preserve">nits must have an on-site manager’s unit.  Projects with at least 161 </w:t>
      </w:r>
      <w:r w:rsidR="00D23336">
        <w:rPr>
          <w:sz w:val="22"/>
          <w:szCs w:val="22"/>
        </w:rPr>
        <w:t>Low-Income and Market-Rate</w:t>
      </w:r>
      <w:r w:rsidR="00D23336" w:rsidRPr="003B6FD8">
        <w:rPr>
          <w:sz w:val="22"/>
          <w:szCs w:val="22"/>
        </w:rPr>
        <w:t xml:space="preserve"> </w:t>
      </w:r>
      <w:r w:rsidR="00D23336">
        <w:rPr>
          <w:sz w:val="22"/>
          <w:szCs w:val="22"/>
        </w:rPr>
        <w:t>U</w:t>
      </w:r>
      <w:r w:rsidRPr="003B6FD8">
        <w:rPr>
          <w:sz w:val="22"/>
          <w:szCs w:val="22"/>
        </w:rPr>
        <w:t xml:space="preserve">nits shall provide a second on-site manager’s unit for either another on-site manager or other maintenance personnel, and there shall be one additional on-site manager’s unit for either another on-site manager or other maintenance personnel for each 80 </w:t>
      </w:r>
      <w:r w:rsidR="00D23336">
        <w:rPr>
          <w:sz w:val="22"/>
          <w:szCs w:val="22"/>
        </w:rPr>
        <w:t>Low-Income and Market-Rate</w:t>
      </w:r>
      <w:r w:rsidR="00D23336" w:rsidRPr="003B6FD8">
        <w:rPr>
          <w:sz w:val="22"/>
          <w:szCs w:val="22"/>
        </w:rPr>
        <w:t xml:space="preserve"> </w:t>
      </w:r>
      <w:r w:rsidR="00D23336">
        <w:rPr>
          <w:sz w:val="22"/>
          <w:szCs w:val="22"/>
        </w:rPr>
        <w:t>U</w:t>
      </w:r>
      <w:r w:rsidRPr="003B6FD8">
        <w:rPr>
          <w:sz w:val="22"/>
          <w:szCs w:val="22"/>
        </w:rPr>
        <w:t xml:space="preserve">nits beyond 161 units, up to a maximum of four on-site manager’s units.  </w:t>
      </w:r>
    </w:p>
    <w:p w14:paraId="154ECE35" w14:textId="77777777" w:rsidR="00057BE0" w:rsidRDefault="00057BE0" w:rsidP="00A163CC">
      <w:pPr>
        <w:pStyle w:val="Default"/>
        <w:ind w:left="360" w:right="414"/>
        <w:rPr>
          <w:sz w:val="22"/>
          <w:szCs w:val="22"/>
        </w:rPr>
      </w:pPr>
    </w:p>
    <w:p w14:paraId="0B497F01" w14:textId="77777777" w:rsidR="00C63852" w:rsidRDefault="00C63852" w:rsidP="00A163CC">
      <w:pPr>
        <w:pStyle w:val="Default"/>
        <w:ind w:left="360" w:right="414"/>
        <w:rPr>
          <w:sz w:val="22"/>
          <w:szCs w:val="22"/>
        </w:rPr>
      </w:pPr>
      <w:r w:rsidRPr="003B6FD8">
        <w:rPr>
          <w:sz w:val="22"/>
          <w:szCs w:val="22"/>
        </w:rPr>
        <w:t xml:space="preserve">Scattered site projects totaling 16 or more </w:t>
      </w:r>
      <w:r w:rsidR="00D23336">
        <w:rPr>
          <w:sz w:val="22"/>
          <w:szCs w:val="22"/>
        </w:rPr>
        <w:t>Low-Income and Market-Rate</w:t>
      </w:r>
      <w:r w:rsidR="00D23336" w:rsidRPr="003B6FD8">
        <w:rPr>
          <w:sz w:val="22"/>
          <w:szCs w:val="22"/>
        </w:rPr>
        <w:t xml:space="preserve"> </w:t>
      </w:r>
      <w:r w:rsidR="00D23336">
        <w:rPr>
          <w:sz w:val="22"/>
          <w:szCs w:val="22"/>
        </w:rPr>
        <w:t>U</w:t>
      </w:r>
      <w:r w:rsidRPr="003B6FD8">
        <w:rPr>
          <w:sz w:val="22"/>
          <w:szCs w:val="22"/>
        </w:rPr>
        <w:t>nits must have at least one on-site manager’s unit for the entire project, and at least one manager’s unit at each site where that site’s building(s) consist of 16 or more</w:t>
      </w:r>
      <w:r w:rsidR="00D23336">
        <w:rPr>
          <w:sz w:val="22"/>
          <w:szCs w:val="22"/>
        </w:rPr>
        <w:t xml:space="preserve"> Low-Income and Market-Rate</w:t>
      </w:r>
      <w:r w:rsidRPr="003B6FD8">
        <w:rPr>
          <w:sz w:val="22"/>
          <w:szCs w:val="22"/>
        </w:rPr>
        <w:t xml:space="preserve"> </w:t>
      </w:r>
      <w:r w:rsidR="00D23336">
        <w:rPr>
          <w:sz w:val="22"/>
          <w:szCs w:val="22"/>
        </w:rPr>
        <w:t>U</w:t>
      </w:r>
      <w:r w:rsidRPr="003B6FD8">
        <w:rPr>
          <w:sz w:val="22"/>
          <w:szCs w:val="22"/>
        </w:rPr>
        <w:t>nits. Scattered sites within 100 yards of each other shall be treated as a single site for purposes of the on-site manager rule only.</w:t>
      </w:r>
    </w:p>
    <w:p w14:paraId="1D9A023C" w14:textId="77777777" w:rsidR="00057BE0" w:rsidRDefault="00057BE0" w:rsidP="00A163CC">
      <w:pPr>
        <w:pStyle w:val="Default"/>
        <w:ind w:left="360" w:right="414"/>
        <w:rPr>
          <w:sz w:val="22"/>
          <w:szCs w:val="22"/>
        </w:rPr>
      </w:pPr>
    </w:p>
    <w:p w14:paraId="38548C77" w14:textId="77777777" w:rsidR="00057BE0" w:rsidRPr="00175197" w:rsidRDefault="00057BE0" w:rsidP="00175197">
      <w:pPr>
        <w:autoSpaceDE w:val="0"/>
        <w:autoSpaceDN w:val="0"/>
        <w:adjustRightInd w:val="0"/>
        <w:ind w:left="360"/>
        <w:rPr>
          <w:rFonts w:ascii="Arial" w:hAnsi="Arial" w:cs="Arial"/>
          <w:color w:val="000000"/>
          <w:sz w:val="22"/>
          <w:szCs w:val="22"/>
        </w:rPr>
      </w:pPr>
      <w:r w:rsidRPr="004F7525">
        <w:rPr>
          <w:rFonts w:ascii="Arial" w:hAnsi="Arial" w:cs="Arial"/>
          <w:color w:val="000000"/>
          <w:sz w:val="22"/>
          <w:szCs w:val="22"/>
        </w:rPr>
        <w:t>If an applicant or project owner proposes to utilize a low-income unit to meet California and CTCAC manager unit requirements, the following applies: (1) the unit is considered a low-income restricted unit and must comply with all requirements associated with low-income restricted units; (2) the unit is included in the applicable fraction; and (3) the tenant cannot be evicted upon employment termination. If employment is terminated, the project owner is responsible for continuing to meet California and CTCAC onsite manager unit requirements. Any application proposing to utilize a low-income unit to meet California and CTCAC manager unit requirements must include a description in the application of how the project will meet those requirements if employment is terminated.</w:t>
      </w:r>
    </w:p>
    <w:p w14:paraId="1E9D94D0" w14:textId="77777777" w:rsidR="00C63852" w:rsidRPr="003B6FD8" w:rsidRDefault="00C63852" w:rsidP="00C63852">
      <w:pPr>
        <w:pStyle w:val="Default"/>
        <w:ind w:left="720" w:right="414"/>
        <w:rPr>
          <w:sz w:val="22"/>
          <w:szCs w:val="22"/>
        </w:rPr>
      </w:pPr>
    </w:p>
    <w:p w14:paraId="1E62B267" w14:textId="77777777" w:rsidR="00057BE0" w:rsidRDefault="00A163CC" w:rsidP="00A163CC">
      <w:pPr>
        <w:pStyle w:val="Default"/>
        <w:ind w:left="360" w:right="414"/>
        <w:rPr>
          <w:sz w:val="22"/>
          <w:szCs w:val="22"/>
        </w:rPr>
      </w:pPr>
      <w:r w:rsidRPr="000621C4">
        <w:rPr>
          <w:sz w:val="22"/>
          <w:szCs w:val="22"/>
        </w:rPr>
        <w:fldChar w:fldCharType="begin">
          <w:ffData>
            <w:name w:val="Check1"/>
            <w:enabled/>
            <w:calcOnExit w:val="0"/>
            <w:checkBox>
              <w:sizeAuto/>
              <w:default w:val="0"/>
              <w:checked w:val="0"/>
            </w:checkBox>
          </w:ffData>
        </w:fldChar>
      </w:r>
      <w:r w:rsidRPr="000621C4">
        <w:rPr>
          <w:sz w:val="22"/>
          <w:szCs w:val="22"/>
        </w:rPr>
        <w:instrText xml:space="preserve"> FORMCHECKBOX </w:instrText>
      </w:r>
      <w:r w:rsidRPr="000621C4">
        <w:rPr>
          <w:sz w:val="22"/>
          <w:szCs w:val="22"/>
        </w:rPr>
      </w:r>
      <w:r w:rsidRPr="000621C4">
        <w:rPr>
          <w:sz w:val="22"/>
          <w:szCs w:val="22"/>
        </w:rPr>
        <w:fldChar w:fldCharType="separate"/>
      </w:r>
      <w:r w:rsidRPr="000621C4">
        <w:rPr>
          <w:sz w:val="22"/>
          <w:szCs w:val="22"/>
        </w:rPr>
        <w:fldChar w:fldCharType="end"/>
      </w:r>
      <w:r>
        <w:rPr>
          <w:sz w:val="22"/>
          <w:szCs w:val="22"/>
        </w:rPr>
        <w:t xml:space="preserve"> </w:t>
      </w:r>
      <w:r w:rsidR="00C63852" w:rsidRPr="003B6FD8">
        <w:rPr>
          <w:sz w:val="22"/>
          <w:szCs w:val="22"/>
        </w:rPr>
        <w:t>In lieu of on-site manager units</w:t>
      </w:r>
      <w:r w:rsidR="00057BE0">
        <w:rPr>
          <w:sz w:val="22"/>
          <w:szCs w:val="22"/>
        </w:rPr>
        <w:t>:</w:t>
      </w:r>
    </w:p>
    <w:p w14:paraId="4B62CDCB" w14:textId="77777777" w:rsidR="00C63852" w:rsidRPr="003B6FD8" w:rsidRDefault="00057BE0" w:rsidP="00A163CC">
      <w:pPr>
        <w:pStyle w:val="Default"/>
        <w:ind w:left="360" w:right="414"/>
        <w:rPr>
          <w:sz w:val="22"/>
          <w:szCs w:val="22"/>
        </w:rPr>
      </w:pPr>
      <w:r>
        <w:rPr>
          <w:sz w:val="22"/>
          <w:szCs w:val="22"/>
        </w:rPr>
        <w:t>A</w:t>
      </w:r>
      <w:r w:rsidR="00C63852" w:rsidRPr="003B6FD8">
        <w:rPr>
          <w:sz w:val="22"/>
          <w:szCs w:val="22"/>
        </w:rPr>
        <w:t xml:space="preserve"> project may commit to employ an equivalent number of on-site full-time property management staff (at least one of whom is a property manager) and provide an equivalent number of desk or security staff capable of responding to emergencies for the hours when property management staff is not working. All staff or contractors performing desk or security work shall be knowledgeable of how the property’s fire system operates and be trained in, and have participated in, fire evacuation drills for tenants. CTCAC reserves the right to require that one or more on-site managers’ units be provided and occupied by property management staff if, in its sole discretion, it determines as part of any on-site inspection that the project has not been adequately operated and/or maintained.</w:t>
      </w:r>
    </w:p>
    <w:p w14:paraId="287DBD50" w14:textId="77777777" w:rsidR="00C63852" w:rsidRPr="003B6FD8" w:rsidRDefault="00C63852" w:rsidP="00C63852">
      <w:pPr>
        <w:pStyle w:val="Default"/>
        <w:ind w:left="720" w:right="414"/>
        <w:rPr>
          <w:sz w:val="22"/>
          <w:szCs w:val="22"/>
        </w:rPr>
      </w:pPr>
    </w:p>
    <w:p w14:paraId="7AD4745C" w14:textId="77777777" w:rsidR="00BB4AC3" w:rsidRPr="003B6FD8" w:rsidRDefault="00A163CC" w:rsidP="00A163CC">
      <w:pPr>
        <w:pStyle w:val="Default"/>
        <w:ind w:left="360" w:right="414"/>
        <w:rPr>
          <w:sz w:val="22"/>
          <w:szCs w:val="22"/>
        </w:rPr>
      </w:pPr>
      <w:r>
        <w:rPr>
          <w:sz w:val="22"/>
          <w:szCs w:val="22"/>
        </w:rPr>
        <w:t xml:space="preserve">If the project </w:t>
      </w:r>
      <w:r w:rsidR="00C63852" w:rsidRPr="003B6FD8">
        <w:rPr>
          <w:sz w:val="22"/>
          <w:szCs w:val="22"/>
        </w:rPr>
        <w:t>utilize</w:t>
      </w:r>
      <w:r>
        <w:rPr>
          <w:sz w:val="22"/>
          <w:szCs w:val="22"/>
        </w:rPr>
        <w:t>s</w:t>
      </w:r>
      <w:r w:rsidR="00C63852" w:rsidRPr="003B6FD8">
        <w:rPr>
          <w:sz w:val="22"/>
          <w:szCs w:val="22"/>
        </w:rPr>
        <w:t xml:space="preserve"> </w:t>
      </w:r>
      <w:r>
        <w:rPr>
          <w:sz w:val="22"/>
          <w:szCs w:val="22"/>
        </w:rPr>
        <w:t>“in lieu” p</w:t>
      </w:r>
      <w:r w:rsidR="00C63852" w:rsidRPr="003B6FD8">
        <w:rPr>
          <w:sz w:val="22"/>
          <w:szCs w:val="22"/>
        </w:rPr>
        <w:t xml:space="preserve">roperty management staff as described above, provide an explanation </w:t>
      </w:r>
      <w:r>
        <w:rPr>
          <w:sz w:val="22"/>
          <w:szCs w:val="22"/>
        </w:rPr>
        <w:t xml:space="preserve">of how this requirement is </w:t>
      </w:r>
      <w:r w:rsidR="00C63852" w:rsidRPr="003B6FD8">
        <w:rPr>
          <w:sz w:val="22"/>
          <w:szCs w:val="22"/>
        </w:rPr>
        <w:t>met:</w:t>
      </w:r>
    </w:p>
    <w:tbl>
      <w:tblPr>
        <w:tblW w:w="9000" w:type="dxa"/>
        <w:tblInd w:w="468" w:type="dxa"/>
        <w:tblLayout w:type="fixed"/>
        <w:tblLook w:val="01E0" w:firstRow="1" w:lastRow="1" w:firstColumn="1" w:lastColumn="1" w:noHBand="0" w:noVBand="0"/>
      </w:tblPr>
      <w:tblGrid>
        <w:gridCol w:w="9000"/>
      </w:tblGrid>
      <w:tr w:rsidR="00C63852" w:rsidRPr="003B6FD8" w14:paraId="4317D115" w14:textId="77777777" w:rsidTr="00A163CC">
        <w:trPr>
          <w:trHeight w:val="360"/>
        </w:trPr>
        <w:tc>
          <w:tcPr>
            <w:tcW w:w="9000" w:type="dxa"/>
            <w:tcBorders>
              <w:bottom w:val="single" w:sz="4" w:space="0" w:color="auto"/>
            </w:tcBorders>
            <w:vAlign w:val="bottom"/>
          </w:tcPr>
          <w:p w14:paraId="4380E682" w14:textId="77777777" w:rsidR="00C63852" w:rsidRPr="003B6FD8" w:rsidRDefault="00A35DC7" w:rsidP="00A35DC7">
            <w:pPr>
              <w:pStyle w:val="BlockText"/>
              <w:ind w:left="0" w:right="0"/>
              <w:rPr>
                <w:rFonts w:ascii="Arial" w:hAnsi="Arial" w:cs="Arial"/>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63852" w:rsidRPr="003B6FD8" w14:paraId="02E51C77" w14:textId="77777777" w:rsidTr="00A163CC">
        <w:trPr>
          <w:trHeight w:val="360"/>
        </w:trPr>
        <w:tc>
          <w:tcPr>
            <w:tcW w:w="9000" w:type="dxa"/>
            <w:tcBorders>
              <w:top w:val="single" w:sz="4" w:space="0" w:color="auto"/>
              <w:bottom w:val="single" w:sz="4" w:space="0" w:color="auto"/>
            </w:tcBorders>
            <w:vAlign w:val="bottom"/>
          </w:tcPr>
          <w:p w14:paraId="03BCF3E4" w14:textId="77777777" w:rsidR="00C63852" w:rsidRPr="003B6FD8" w:rsidRDefault="00A35DC7" w:rsidP="00A35DC7">
            <w:pPr>
              <w:pStyle w:val="BlockText"/>
              <w:ind w:left="-1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C63852" w:rsidRPr="003B6FD8" w14:paraId="4F069E05" w14:textId="77777777" w:rsidTr="00A163CC">
        <w:trPr>
          <w:trHeight w:val="360"/>
        </w:trPr>
        <w:tc>
          <w:tcPr>
            <w:tcW w:w="9000" w:type="dxa"/>
            <w:tcBorders>
              <w:top w:val="single" w:sz="4" w:space="0" w:color="auto"/>
              <w:bottom w:val="single" w:sz="4" w:space="0" w:color="auto"/>
            </w:tcBorders>
            <w:vAlign w:val="bottom"/>
          </w:tcPr>
          <w:p w14:paraId="2A81C245" w14:textId="77777777" w:rsidR="00C63852" w:rsidRPr="003B6FD8" w:rsidRDefault="00A35DC7" w:rsidP="002B438F">
            <w:pPr>
              <w:pStyle w:val="BlockText"/>
              <w:ind w:left="0" w:right="0"/>
              <w:rPr>
                <w:rFonts w:ascii="Arial" w:hAnsi="Arial" w:cs="Arial"/>
                <w:b/>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4BE90533" w14:textId="77777777" w:rsidR="00175197" w:rsidRDefault="00175197" w:rsidP="00BB4AC3">
      <w:pPr>
        <w:tabs>
          <w:tab w:val="left" w:pos="360"/>
          <w:tab w:val="center" w:pos="4320"/>
        </w:tabs>
        <w:ind w:left="360" w:hanging="360"/>
        <w:jc w:val="both"/>
        <w:rPr>
          <w:rFonts w:ascii="Arial" w:hAnsi="Arial" w:cs="Arial"/>
          <w:b/>
          <w:bCs/>
          <w:sz w:val="22"/>
          <w:szCs w:val="22"/>
        </w:rPr>
      </w:pPr>
    </w:p>
    <w:p w14:paraId="45795822" w14:textId="77777777" w:rsidR="00A163CC" w:rsidRPr="00111AC2" w:rsidRDefault="00A163CC" w:rsidP="00BB4AC3">
      <w:pPr>
        <w:tabs>
          <w:tab w:val="left" w:pos="360"/>
          <w:tab w:val="center" w:pos="4320"/>
        </w:tabs>
        <w:ind w:left="360" w:hanging="360"/>
        <w:jc w:val="both"/>
        <w:rPr>
          <w:rFonts w:ascii="Arial" w:hAnsi="Arial" w:cs="Arial"/>
          <w:sz w:val="22"/>
          <w:szCs w:val="22"/>
        </w:rPr>
      </w:pPr>
      <w:r>
        <w:rPr>
          <w:rFonts w:ascii="Arial" w:hAnsi="Arial" w:cs="Arial"/>
          <w:b/>
          <w:bCs/>
          <w:sz w:val="22"/>
          <w:szCs w:val="22"/>
        </w:rPr>
        <w:tab/>
      </w:r>
      <w:r w:rsidRPr="00111AC2">
        <w:rPr>
          <w:rFonts w:ascii="Arial" w:hAnsi="Arial" w:cs="Arial"/>
          <w:sz w:val="22"/>
          <w:szCs w:val="22"/>
        </w:rPr>
        <w:fldChar w:fldCharType="begin">
          <w:ffData>
            <w:name w:val="Check1"/>
            <w:enabled/>
            <w:calcOnExit w:val="0"/>
            <w:checkBox>
              <w:sizeAuto/>
              <w:default w:val="0"/>
              <w:checked w:val="0"/>
            </w:checkBox>
          </w:ffData>
        </w:fldChar>
      </w:r>
      <w:r w:rsidRPr="00111AC2">
        <w:rPr>
          <w:rFonts w:ascii="Arial" w:hAnsi="Arial" w:cs="Arial"/>
          <w:sz w:val="22"/>
          <w:szCs w:val="22"/>
        </w:rPr>
        <w:instrText xml:space="preserve"> FORMCHECKBOX </w:instrText>
      </w:r>
      <w:r w:rsidRPr="00111AC2">
        <w:rPr>
          <w:rFonts w:ascii="Arial" w:hAnsi="Arial" w:cs="Arial"/>
          <w:sz w:val="22"/>
          <w:szCs w:val="22"/>
        </w:rPr>
      </w:r>
      <w:r w:rsidRPr="00111AC2">
        <w:rPr>
          <w:rFonts w:ascii="Arial" w:hAnsi="Arial" w:cs="Arial"/>
          <w:sz w:val="22"/>
          <w:szCs w:val="22"/>
        </w:rPr>
        <w:fldChar w:fldCharType="separate"/>
      </w:r>
      <w:r w:rsidRPr="00111AC2">
        <w:rPr>
          <w:rFonts w:ascii="Arial" w:hAnsi="Arial" w:cs="Arial"/>
          <w:sz w:val="22"/>
          <w:szCs w:val="22"/>
        </w:rPr>
        <w:fldChar w:fldCharType="end"/>
      </w:r>
      <w:r w:rsidRPr="00111AC2">
        <w:rPr>
          <w:rFonts w:ascii="Arial" w:hAnsi="Arial" w:cs="Arial"/>
          <w:sz w:val="22"/>
          <w:szCs w:val="22"/>
        </w:rPr>
        <w:t xml:space="preserve"> A previously approved waiver of the above requirements is attached. </w:t>
      </w:r>
    </w:p>
    <w:p w14:paraId="5B36EBB0" w14:textId="77777777" w:rsidR="00284313" w:rsidRPr="00284313" w:rsidRDefault="00284313" w:rsidP="00175197">
      <w:pPr>
        <w:pStyle w:val="Default"/>
        <w:rPr>
          <w:b/>
          <w:bCs/>
          <w:sz w:val="22"/>
          <w:szCs w:val="22"/>
        </w:rPr>
      </w:pPr>
    </w:p>
    <w:p w14:paraId="64FCA8E2" w14:textId="77777777" w:rsidR="000F4ABD" w:rsidRPr="00AE49F4" w:rsidRDefault="000F4ABD" w:rsidP="00DF0B03">
      <w:pPr>
        <w:pStyle w:val="Default"/>
        <w:numPr>
          <w:ilvl w:val="0"/>
          <w:numId w:val="3"/>
        </w:numPr>
        <w:ind w:left="360"/>
        <w:rPr>
          <w:b/>
          <w:bCs/>
          <w:sz w:val="22"/>
          <w:szCs w:val="22"/>
        </w:rPr>
      </w:pPr>
      <w:r w:rsidRPr="000621C4">
        <w:rPr>
          <w:sz w:val="22"/>
          <w:szCs w:val="22"/>
        </w:rPr>
        <w:lastRenderedPageBreak/>
        <w:fldChar w:fldCharType="begin">
          <w:ffData>
            <w:name w:val="Check1"/>
            <w:enabled/>
            <w:calcOnExit w:val="0"/>
            <w:checkBox>
              <w:sizeAuto/>
              <w:default w:val="0"/>
              <w:checked w:val="0"/>
            </w:checkBox>
          </w:ffData>
        </w:fldChar>
      </w:r>
      <w:r w:rsidRPr="000621C4">
        <w:rPr>
          <w:sz w:val="22"/>
          <w:szCs w:val="22"/>
        </w:rPr>
        <w:instrText xml:space="preserve"> FORMCHECKBOX </w:instrText>
      </w:r>
      <w:r w:rsidRPr="000621C4">
        <w:rPr>
          <w:sz w:val="22"/>
          <w:szCs w:val="22"/>
        </w:rPr>
      </w:r>
      <w:r w:rsidRPr="000621C4">
        <w:rPr>
          <w:sz w:val="22"/>
          <w:szCs w:val="22"/>
        </w:rPr>
        <w:fldChar w:fldCharType="separate"/>
      </w:r>
      <w:r w:rsidRPr="000621C4">
        <w:rPr>
          <w:sz w:val="22"/>
          <w:szCs w:val="22"/>
        </w:rPr>
        <w:fldChar w:fldCharType="end"/>
      </w:r>
      <w:r>
        <w:rPr>
          <w:sz w:val="22"/>
          <w:szCs w:val="22"/>
        </w:rPr>
        <w:t xml:space="preserve">  </w:t>
      </w:r>
      <w:r w:rsidR="00DF0B03" w:rsidRPr="00DF0B03">
        <w:rPr>
          <w:b/>
          <w:bCs/>
          <w:sz w:val="22"/>
          <w:szCs w:val="22"/>
        </w:rPr>
        <w:t>There are n</w:t>
      </w:r>
      <w:r w:rsidRPr="00DF0B03">
        <w:rPr>
          <w:b/>
          <w:bCs/>
          <w:sz w:val="22"/>
          <w:szCs w:val="22"/>
        </w:rPr>
        <w:t>o</w:t>
      </w:r>
      <w:r w:rsidRPr="00AE49F4">
        <w:rPr>
          <w:b/>
          <w:bCs/>
          <w:sz w:val="22"/>
          <w:szCs w:val="22"/>
        </w:rPr>
        <w:t xml:space="preserve"> charges</w:t>
      </w:r>
      <w:r w:rsidR="00DF0B03">
        <w:rPr>
          <w:b/>
          <w:bCs/>
          <w:sz w:val="22"/>
          <w:szCs w:val="22"/>
        </w:rPr>
        <w:t xml:space="preserve"> or fees</w:t>
      </w:r>
      <w:r w:rsidRPr="00AE49F4">
        <w:rPr>
          <w:b/>
          <w:bCs/>
          <w:sz w:val="22"/>
          <w:szCs w:val="22"/>
        </w:rPr>
        <w:t xml:space="preserve"> </w:t>
      </w:r>
      <w:r w:rsidR="00DF0B03">
        <w:rPr>
          <w:b/>
          <w:bCs/>
          <w:sz w:val="22"/>
          <w:szCs w:val="22"/>
        </w:rPr>
        <w:t xml:space="preserve">that may be </w:t>
      </w:r>
      <w:r w:rsidRPr="00AE49F4">
        <w:rPr>
          <w:b/>
          <w:bCs/>
          <w:sz w:val="22"/>
          <w:szCs w:val="22"/>
        </w:rPr>
        <w:t>paid by tenants in addition to rent.</w:t>
      </w:r>
    </w:p>
    <w:p w14:paraId="4BE7E029" w14:textId="77777777" w:rsidR="000F4ABD" w:rsidRPr="00AE49F4" w:rsidRDefault="000F4ABD" w:rsidP="000F4ABD">
      <w:pPr>
        <w:pStyle w:val="Default"/>
        <w:ind w:left="360"/>
        <w:rPr>
          <w:b/>
          <w:bCs/>
          <w:sz w:val="22"/>
          <w:szCs w:val="22"/>
        </w:rPr>
      </w:pPr>
    </w:p>
    <w:p w14:paraId="198F5A9D" w14:textId="77777777" w:rsidR="000F4ABD" w:rsidRPr="00AE49F4" w:rsidRDefault="000F4ABD" w:rsidP="000F4ABD">
      <w:pPr>
        <w:pStyle w:val="Default"/>
        <w:ind w:left="360"/>
        <w:rPr>
          <w:b/>
          <w:bCs/>
          <w:sz w:val="22"/>
          <w:szCs w:val="22"/>
        </w:rPr>
      </w:pPr>
      <w:r w:rsidRPr="00AE49F4">
        <w:rPr>
          <w:sz w:val="22"/>
          <w:szCs w:val="22"/>
        </w:rPr>
        <w:fldChar w:fldCharType="begin">
          <w:ffData>
            <w:name w:val="Check1"/>
            <w:enabled/>
            <w:calcOnExit w:val="0"/>
            <w:checkBox>
              <w:sizeAuto/>
              <w:default w:val="0"/>
              <w:checked w:val="0"/>
            </w:checkBox>
          </w:ffData>
        </w:fldChar>
      </w:r>
      <w:r w:rsidRPr="00AE49F4">
        <w:rPr>
          <w:sz w:val="22"/>
          <w:szCs w:val="22"/>
        </w:rPr>
        <w:instrText xml:space="preserve"> FORMCHECKBOX </w:instrText>
      </w:r>
      <w:r w:rsidRPr="00AE49F4">
        <w:rPr>
          <w:sz w:val="22"/>
          <w:szCs w:val="22"/>
        </w:rPr>
      </w:r>
      <w:r w:rsidRPr="00AE49F4">
        <w:rPr>
          <w:sz w:val="22"/>
          <w:szCs w:val="22"/>
        </w:rPr>
        <w:fldChar w:fldCharType="separate"/>
      </w:r>
      <w:r w:rsidRPr="00AE49F4">
        <w:rPr>
          <w:sz w:val="22"/>
          <w:szCs w:val="22"/>
        </w:rPr>
        <w:fldChar w:fldCharType="end"/>
      </w:r>
      <w:r w:rsidRPr="00AE49F4">
        <w:rPr>
          <w:sz w:val="22"/>
          <w:szCs w:val="22"/>
        </w:rPr>
        <w:t xml:space="preserve">  </w:t>
      </w:r>
      <w:r w:rsidRPr="00AE49F4">
        <w:rPr>
          <w:b/>
          <w:sz w:val="22"/>
          <w:szCs w:val="22"/>
        </w:rPr>
        <w:t>If applicable, a</w:t>
      </w:r>
      <w:r w:rsidRPr="00AE49F4">
        <w:rPr>
          <w:b/>
          <w:bCs/>
          <w:sz w:val="22"/>
          <w:szCs w:val="22"/>
        </w:rPr>
        <w:t xml:space="preserve"> description of any charges</w:t>
      </w:r>
      <w:r w:rsidR="00DF0B03">
        <w:rPr>
          <w:b/>
          <w:bCs/>
          <w:sz w:val="22"/>
          <w:szCs w:val="22"/>
        </w:rPr>
        <w:t xml:space="preserve"> or fees</w:t>
      </w:r>
      <w:r w:rsidRPr="00AE49F4">
        <w:rPr>
          <w:b/>
          <w:bCs/>
          <w:sz w:val="22"/>
          <w:szCs w:val="22"/>
        </w:rPr>
        <w:t xml:space="preserve"> that may be paid by tenants in addition to rent, with an explanation of how such charges</w:t>
      </w:r>
      <w:r w:rsidR="00DF0B03">
        <w:rPr>
          <w:b/>
          <w:bCs/>
          <w:sz w:val="22"/>
          <w:szCs w:val="22"/>
        </w:rPr>
        <w:t>/fees</w:t>
      </w:r>
      <w:r w:rsidRPr="00AE49F4">
        <w:rPr>
          <w:b/>
          <w:bCs/>
          <w:sz w:val="22"/>
          <w:szCs w:val="22"/>
        </w:rPr>
        <w:t xml:space="preserve"> affect eligible basis.  </w:t>
      </w:r>
    </w:p>
    <w:p w14:paraId="2B940B15" w14:textId="77777777" w:rsidR="000F4ABD" w:rsidRDefault="000F4ABD" w:rsidP="000F4ABD">
      <w:pPr>
        <w:pStyle w:val="Default"/>
        <w:ind w:left="360"/>
        <w:rPr>
          <w:b/>
          <w:bCs/>
          <w:sz w:val="22"/>
          <w:szCs w:val="22"/>
        </w:rPr>
      </w:pPr>
    </w:p>
    <w:p w14:paraId="6979FA7F" w14:textId="77777777" w:rsidR="005D5E83" w:rsidRDefault="005D5E83" w:rsidP="005D5E83">
      <w:pPr>
        <w:pStyle w:val="Default"/>
        <w:ind w:left="360"/>
        <w:rPr>
          <w:b/>
          <w:bCs/>
          <w:sz w:val="22"/>
          <w:szCs w:val="22"/>
        </w:rPr>
      </w:pPr>
      <w:r>
        <w:rPr>
          <w:b/>
          <w:bCs/>
          <w:sz w:val="22"/>
          <w:szCs w:val="22"/>
        </w:rPr>
        <w:t>Explanation of charges</w:t>
      </w:r>
      <w:r w:rsidR="00DF0B03">
        <w:rPr>
          <w:b/>
          <w:bCs/>
          <w:sz w:val="22"/>
          <w:szCs w:val="22"/>
        </w:rPr>
        <w:t>/fees</w:t>
      </w:r>
      <w:r w:rsidR="0023696D" w:rsidRPr="0023696D">
        <w:rPr>
          <w:b/>
          <w:bCs/>
          <w:sz w:val="22"/>
          <w:szCs w:val="22"/>
        </w:rPr>
        <w:t xml:space="preserve"> </w:t>
      </w:r>
      <w:r w:rsidR="0023696D">
        <w:rPr>
          <w:b/>
          <w:bCs/>
          <w:sz w:val="22"/>
          <w:szCs w:val="22"/>
        </w:rPr>
        <w:t>and amount(s) excluded from eligible basis in the Final Cost Certification</w:t>
      </w:r>
      <w:r>
        <w:rPr>
          <w:b/>
          <w:bCs/>
          <w:sz w:val="22"/>
          <w:szCs w:val="22"/>
        </w:rPr>
        <w:t>:</w:t>
      </w:r>
    </w:p>
    <w:tbl>
      <w:tblPr>
        <w:tblW w:w="9540" w:type="dxa"/>
        <w:tblInd w:w="468" w:type="dxa"/>
        <w:tblLayout w:type="fixed"/>
        <w:tblLook w:val="01E0" w:firstRow="1" w:lastRow="1" w:firstColumn="1" w:lastColumn="1" w:noHBand="0" w:noVBand="0"/>
      </w:tblPr>
      <w:tblGrid>
        <w:gridCol w:w="9540"/>
      </w:tblGrid>
      <w:tr w:rsidR="005D5E83" w:rsidRPr="0062183F" w14:paraId="167004E4" w14:textId="77777777" w:rsidTr="004B1593">
        <w:trPr>
          <w:trHeight w:val="360"/>
        </w:trPr>
        <w:tc>
          <w:tcPr>
            <w:tcW w:w="9540" w:type="dxa"/>
            <w:tcBorders>
              <w:bottom w:val="single" w:sz="4" w:space="0" w:color="auto"/>
            </w:tcBorders>
            <w:vAlign w:val="bottom"/>
          </w:tcPr>
          <w:p w14:paraId="078BBA20" w14:textId="77777777" w:rsidR="005D5E83" w:rsidRPr="006C0E9F" w:rsidRDefault="00A35DC7" w:rsidP="00A35DC7">
            <w:pPr>
              <w:pStyle w:val="BlockText"/>
              <w:ind w:left="-18" w:right="0"/>
              <w:rPr>
                <w:rFonts w:ascii="Arial" w:hAnsi="Arial" w:cs="Arial"/>
                <w:sz w:val="19"/>
                <w:szCs w:val="19"/>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D5E83" w:rsidRPr="00075AA7" w14:paraId="3E02C01C" w14:textId="77777777" w:rsidTr="004B1593">
        <w:trPr>
          <w:trHeight w:val="360"/>
        </w:trPr>
        <w:tc>
          <w:tcPr>
            <w:tcW w:w="9540" w:type="dxa"/>
            <w:tcBorders>
              <w:top w:val="single" w:sz="4" w:space="0" w:color="auto"/>
              <w:bottom w:val="single" w:sz="4" w:space="0" w:color="auto"/>
            </w:tcBorders>
            <w:vAlign w:val="bottom"/>
          </w:tcPr>
          <w:p w14:paraId="62785932" w14:textId="77777777" w:rsidR="005D5E83" w:rsidRPr="006C0E9F" w:rsidRDefault="00A35DC7" w:rsidP="00A35DC7">
            <w:pPr>
              <w:pStyle w:val="BlockText"/>
              <w:ind w:left="-18" w:right="0"/>
              <w:rPr>
                <w:rFonts w:ascii="Arial Narrow" w:hAnsi="Arial Narrow" w:cs="Arial"/>
                <w:smallCaps/>
                <w:sz w:val="19"/>
                <w:szCs w:val="19"/>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D5E83" w:rsidRPr="00075AA7" w14:paraId="708A99C7" w14:textId="77777777" w:rsidTr="004B1593">
        <w:trPr>
          <w:trHeight w:val="360"/>
        </w:trPr>
        <w:tc>
          <w:tcPr>
            <w:tcW w:w="9540" w:type="dxa"/>
            <w:tcBorders>
              <w:top w:val="single" w:sz="4" w:space="0" w:color="auto"/>
              <w:bottom w:val="single" w:sz="4" w:space="0" w:color="auto"/>
            </w:tcBorders>
            <w:vAlign w:val="bottom"/>
          </w:tcPr>
          <w:p w14:paraId="0A90D010" w14:textId="77777777" w:rsidR="005D5E83" w:rsidRPr="006C0E9F" w:rsidRDefault="00A35DC7" w:rsidP="004B1593">
            <w:pPr>
              <w:pStyle w:val="BlockText"/>
              <w:ind w:left="0" w:right="0"/>
              <w:rPr>
                <w:rFonts w:ascii="Arial" w:hAnsi="Arial" w:cs="Arial"/>
                <w:b/>
                <w:sz w:val="19"/>
                <w:szCs w:val="19"/>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103A4854" w14:textId="77777777" w:rsidR="00F62969" w:rsidRDefault="00F62969" w:rsidP="00F62969">
      <w:pPr>
        <w:pStyle w:val="ListParagraph"/>
        <w:rPr>
          <w:b/>
          <w:bCs/>
          <w:sz w:val="22"/>
          <w:szCs w:val="22"/>
        </w:rPr>
      </w:pPr>
    </w:p>
    <w:p w14:paraId="26F57AAF" w14:textId="77777777" w:rsidR="005D5E83" w:rsidRDefault="005D5E83" w:rsidP="00F62969">
      <w:pPr>
        <w:pStyle w:val="ListParagraph"/>
        <w:rPr>
          <w:b/>
          <w:bCs/>
          <w:sz w:val="22"/>
          <w:szCs w:val="22"/>
        </w:rPr>
      </w:pPr>
    </w:p>
    <w:p w14:paraId="32705FF2" w14:textId="77777777" w:rsidR="00674F12" w:rsidRPr="00AE49F4" w:rsidRDefault="00674F12" w:rsidP="00674F12">
      <w:pPr>
        <w:pStyle w:val="Default"/>
        <w:numPr>
          <w:ilvl w:val="0"/>
          <w:numId w:val="3"/>
        </w:numPr>
        <w:ind w:left="360"/>
        <w:rPr>
          <w:b/>
          <w:bCs/>
          <w:sz w:val="22"/>
          <w:szCs w:val="22"/>
        </w:rPr>
      </w:pPr>
      <w:r w:rsidRPr="000621C4">
        <w:rPr>
          <w:sz w:val="22"/>
          <w:szCs w:val="22"/>
        </w:rPr>
        <w:fldChar w:fldCharType="begin">
          <w:ffData>
            <w:name w:val="Check1"/>
            <w:enabled/>
            <w:calcOnExit w:val="0"/>
            <w:checkBox>
              <w:sizeAuto/>
              <w:default w:val="0"/>
              <w:checked w:val="0"/>
            </w:checkBox>
          </w:ffData>
        </w:fldChar>
      </w:r>
      <w:r w:rsidRPr="000621C4">
        <w:rPr>
          <w:sz w:val="22"/>
          <w:szCs w:val="22"/>
        </w:rPr>
        <w:instrText xml:space="preserve"> FORMCHECKBOX </w:instrText>
      </w:r>
      <w:r w:rsidRPr="000621C4">
        <w:rPr>
          <w:sz w:val="22"/>
          <w:szCs w:val="22"/>
        </w:rPr>
      </w:r>
      <w:r w:rsidRPr="000621C4">
        <w:rPr>
          <w:sz w:val="22"/>
          <w:szCs w:val="22"/>
        </w:rPr>
        <w:fldChar w:fldCharType="separate"/>
      </w:r>
      <w:r w:rsidRPr="000621C4">
        <w:rPr>
          <w:sz w:val="22"/>
          <w:szCs w:val="22"/>
        </w:rPr>
        <w:fldChar w:fldCharType="end"/>
      </w:r>
      <w:r>
        <w:rPr>
          <w:sz w:val="22"/>
          <w:szCs w:val="22"/>
        </w:rPr>
        <w:t xml:space="preserve">  </w:t>
      </w:r>
      <w:r>
        <w:rPr>
          <w:b/>
          <w:bCs/>
          <w:sz w:val="22"/>
          <w:szCs w:val="22"/>
        </w:rPr>
        <w:t>The</w:t>
      </w:r>
      <w:r w:rsidRPr="00822BA8">
        <w:rPr>
          <w:b/>
          <w:bCs/>
          <w:sz w:val="22"/>
          <w:szCs w:val="22"/>
        </w:rPr>
        <w:t xml:space="preserve"> </w:t>
      </w:r>
      <w:r>
        <w:rPr>
          <w:b/>
          <w:bCs/>
          <w:sz w:val="22"/>
          <w:szCs w:val="22"/>
        </w:rPr>
        <w:t>utility allowance does not include water, trash, or sewer</w:t>
      </w:r>
      <w:r w:rsidRPr="00AE49F4">
        <w:rPr>
          <w:b/>
          <w:bCs/>
          <w:sz w:val="22"/>
          <w:szCs w:val="22"/>
        </w:rPr>
        <w:t>.</w:t>
      </w:r>
    </w:p>
    <w:p w14:paraId="1C1D8E9F" w14:textId="77777777" w:rsidR="00674F12" w:rsidRPr="00AE49F4" w:rsidRDefault="00674F12" w:rsidP="00674F12">
      <w:pPr>
        <w:pStyle w:val="Default"/>
        <w:ind w:left="360"/>
        <w:rPr>
          <w:b/>
          <w:bCs/>
          <w:sz w:val="22"/>
          <w:szCs w:val="22"/>
        </w:rPr>
      </w:pPr>
    </w:p>
    <w:p w14:paraId="34F53D15" w14:textId="77777777" w:rsidR="00674F12" w:rsidRDefault="00674F12" w:rsidP="00674F12">
      <w:pPr>
        <w:pStyle w:val="Default"/>
        <w:ind w:firstLine="360"/>
        <w:rPr>
          <w:b/>
          <w:bCs/>
          <w:sz w:val="22"/>
          <w:szCs w:val="22"/>
        </w:rPr>
      </w:pPr>
      <w:r w:rsidRPr="00AE49F4">
        <w:rPr>
          <w:sz w:val="22"/>
          <w:szCs w:val="22"/>
        </w:rPr>
        <w:fldChar w:fldCharType="begin">
          <w:ffData>
            <w:name w:val="Check1"/>
            <w:enabled/>
            <w:calcOnExit w:val="0"/>
            <w:checkBox>
              <w:sizeAuto/>
              <w:default w:val="0"/>
              <w:checked w:val="0"/>
            </w:checkBox>
          </w:ffData>
        </w:fldChar>
      </w:r>
      <w:r w:rsidRPr="00AE49F4">
        <w:rPr>
          <w:sz w:val="22"/>
          <w:szCs w:val="22"/>
        </w:rPr>
        <w:instrText xml:space="preserve"> FORMCHECKBOX </w:instrText>
      </w:r>
      <w:r w:rsidRPr="00AE49F4">
        <w:rPr>
          <w:sz w:val="22"/>
          <w:szCs w:val="22"/>
        </w:rPr>
      </w:r>
      <w:r w:rsidRPr="00AE49F4">
        <w:rPr>
          <w:sz w:val="22"/>
          <w:szCs w:val="22"/>
        </w:rPr>
        <w:fldChar w:fldCharType="separate"/>
      </w:r>
      <w:r w:rsidRPr="00AE49F4">
        <w:rPr>
          <w:sz w:val="22"/>
          <w:szCs w:val="22"/>
        </w:rPr>
        <w:fldChar w:fldCharType="end"/>
      </w:r>
      <w:r w:rsidRPr="00AE49F4">
        <w:rPr>
          <w:sz w:val="22"/>
          <w:szCs w:val="22"/>
        </w:rPr>
        <w:t xml:space="preserve">  </w:t>
      </w:r>
      <w:r>
        <w:rPr>
          <w:b/>
          <w:bCs/>
          <w:sz w:val="22"/>
          <w:szCs w:val="22"/>
        </w:rPr>
        <w:t>The</w:t>
      </w:r>
      <w:r w:rsidRPr="00822BA8">
        <w:rPr>
          <w:b/>
          <w:bCs/>
          <w:sz w:val="22"/>
          <w:szCs w:val="22"/>
        </w:rPr>
        <w:t xml:space="preserve"> </w:t>
      </w:r>
      <w:r>
        <w:rPr>
          <w:b/>
          <w:bCs/>
          <w:sz w:val="22"/>
          <w:szCs w:val="22"/>
        </w:rPr>
        <w:t xml:space="preserve">utility allowance includes water, trash, or sewer and the applicable items are </w:t>
      </w:r>
    </w:p>
    <w:p w14:paraId="3F3527DE" w14:textId="77777777" w:rsidR="00674F12" w:rsidRDefault="00674F12" w:rsidP="00674F12">
      <w:pPr>
        <w:pStyle w:val="Default"/>
        <w:ind w:firstLine="360"/>
        <w:rPr>
          <w:b/>
          <w:bCs/>
          <w:sz w:val="22"/>
          <w:szCs w:val="22"/>
        </w:rPr>
      </w:pPr>
      <w:r>
        <w:rPr>
          <w:b/>
          <w:bCs/>
          <w:sz w:val="22"/>
          <w:szCs w:val="22"/>
        </w:rPr>
        <w:t>individually metered</w:t>
      </w:r>
      <w:r w:rsidRPr="00AE49F4">
        <w:rPr>
          <w:b/>
          <w:bCs/>
          <w:sz w:val="22"/>
          <w:szCs w:val="22"/>
        </w:rPr>
        <w:t>.</w:t>
      </w:r>
    </w:p>
    <w:p w14:paraId="7547564C" w14:textId="77777777" w:rsidR="00674F12" w:rsidRDefault="00674F12" w:rsidP="00674F12">
      <w:pPr>
        <w:pStyle w:val="Default"/>
        <w:ind w:firstLine="360"/>
        <w:rPr>
          <w:b/>
          <w:bCs/>
          <w:sz w:val="22"/>
          <w:szCs w:val="22"/>
        </w:rPr>
      </w:pPr>
    </w:p>
    <w:p w14:paraId="4CC69BF8" w14:textId="77777777" w:rsidR="00674F12" w:rsidRPr="00AE49F4" w:rsidRDefault="00674F12" w:rsidP="00674F12">
      <w:pPr>
        <w:pStyle w:val="Default"/>
        <w:ind w:firstLine="360"/>
        <w:rPr>
          <w:b/>
          <w:bCs/>
          <w:sz w:val="22"/>
          <w:szCs w:val="22"/>
        </w:rPr>
      </w:pPr>
    </w:p>
    <w:p w14:paraId="7A5A4465" w14:textId="77777777" w:rsidR="00F62969" w:rsidRDefault="00F62969" w:rsidP="00F62969">
      <w:pPr>
        <w:pStyle w:val="Default"/>
        <w:numPr>
          <w:ilvl w:val="0"/>
          <w:numId w:val="3"/>
        </w:numPr>
        <w:ind w:left="360"/>
        <w:rPr>
          <w:b/>
          <w:bCs/>
          <w:sz w:val="22"/>
          <w:szCs w:val="22"/>
        </w:rPr>
      </w:pPr>
      <w:r w:rsidRPr="000621C4">
        <w:rPr>
          <w:sz w:val="22"/>
          <w:szCs w:val="22"/>
        </w:rPr>
        <w:fldChar w:fldCharType="begin">
          <w:ffData>
            <w:name w:val="Check1"/>
            <w:enabled/>
            <w:calcOnExit w:val="0"/>
            <w:checkBox>
              <w:sizeAuto/>
              <w:default w:val="0"/>
              <w:checked w:val="0"/>
            </w:checkBox>
          </w:ffData>
        </w:fldChar>
      </w:r>
      <w:r w:rsidRPr="000621C4">
        <w:rPr>
          <w:sz w:val="22"/>
          <w:szCs w:val="22"/>
        </w:rPr>
        <w:instrText xml:space="preserve"> FORMCHECKBOX </w:instrText>
      </w:r>
      <w:r w:rsidRPr="000621C4">
        <w:rPr>
          <w:sz w:val="22"/>
          <w:szCs w:val="22"/>
        </w:rPr>
      </w:r>
      <w:r w:rsidRPr="000621C4">
        <w:rPr>
          <w:sz w:val="22"/>
          <w:szCs w:val="22"/>
        </w:rPr>
        <w:fldChar w:fldCharType="separate"/>
      </w:r>
      <w:r w:rsidRPr="000621C4">
        <w:rPr>
          <w:sz w:val="22"/>
          <w:szCs w:val="22"/>
        </w:rPr>
        <w:fldChar w:fldCharType="end"/>
      </w:r>
      <w:r>
        <w:rPr>
          <w:sz w:val="22"/>
          <w:szCs w:val="22"/>
        </w:rPr>
        <w:t xml:space="preserve">  </w:t>
      </w:r>
      <w:r>
        <w:rPr>
          <w:b/>
          <w:bCs/>
          <w:sz w:val="22"/>
          <w:szCs w:val="22"/>
        </w:rPr>
        <w:t>List physical amenities</w:t>
      </w:r>
      <w:r w:rsidR="001C2778">
        <w:rPr>
          <w:b/>
          <w:bCs/>
          <w:sz w:val="22"/>
          <w:szCs w:val="22"/>
        </w:rPr>
        <w:t xml:space="preserve"> (</w:t>
      </w:r>
      <w:r w:rsidR="00BB2465">
        <w:rPr>
          <w:b/>
          <w:bCs/>
          <w:sz w:val="22"/>
          <w:szCs w:val="22"/>
        </w:rPr>
        <w:t>community room/building, laundry, play area, fitness facility, pool, etc.)</w:t>
      </w:r>
      <w:r>
        <w:rPr>
          <w:b/>
          <w:bCs/>
          <w:sz w:val="22"/>
          <w:szCs w:val="22"/>
        </w:rPr>
        <w:t xml:space="preserve"> and service amenities provided at the project site.  If different from the application, an explanation must be provided.  If points were awarded for service amenities, contact TCAC </w:t>
      </w:r>
      <w:r w:rsidR="00441BF0">
        <w:rPr>
          <w:b/>
          <w:bCs/>
          <w:sz w:val="22"/>
          <w:szCs w:val="22"/>
        </w:rPr>
        <w:t xml:space="preserve">or CDLAC </w:t>
      </w:r>
      <w:r>
        <w:rPr>
          <w:b/>
          <w:bCs/>
          <w:sz w:val="22"/>
          <w:szCs w:val="22"/>
        </w:rPr>
        <w:t>for approval prior to changing the service amenity(ies).</w:t>
      </w:r>
    </w:p>
    <w:p w14:paraId="73FEC595" w14:textId="77777777" w:rsidR="001C2778" w:rsidRDefault="001C2778" w:rsidP="001C2778">
      <w:pPr>
        <w:pStyle w:val="Default"/>
        <w:ind w:left="360"/>
        <w:rPr>
          <w:b/>
          <w:bCs/>
          <w:sz w:val="22"/>
          <w:szCs w:val="22"/>
        </w:rPr>
      </w:pPr>
    </w:p>
    <w:tbl>
      <w:tblPr>
        <w:tblW w:w="9540" w:type="dxa"/>
        <w:tblInd w:w="468" w:type="dxa"/>
        <w:tblLayout w:type="fixed"/>
        <w:tblLook w:val="01E0" w:firstRow="1" w:lastRow="1" w:firstColumn="1" w:lastColumn="1" w:noHBand="0" w:noVBand="0"/>
      </w:tblPr>
      <w:tblGrid>
        <w:gridCol w:w="4590"/>
        <w:gridCol w:w="450"/>
        <w:gridCol w:w="4500"/>
      </w:tblGrid>
      <w:tr w:rsidR="001C2778" w:rsidRPr="003B6FD8" w14:paraId="161BF64F" w14:textId="77777777" w:rsidTr="001C2778">
        <w:trPr>
          <w:trHeight w:val="360"/>
        </w:trPr>
        <w:tc>
          <w:tcPr>
            <w:tcW w:w="4590" w:type="dxa"/>
            <w:tcBorders>
              <w:bottom w:val="single" w:sz="4" w:space="0" w:color="auto"/>
            </w:tcBorders>
            <w:vAlign w:val="bottom"/>
          </w:tcPr>
          <w:p w14:paraId="0FEEDEBE" w14:textId="77777777" w:rsidR="001C2778" w:rsidRPr="00441BF0" w:rsidRDefault="001C2778" w:rsidP="001C2778">
            <w:pPr>
              <w:pStyle w:val="BlockText"/>
              <w:ind w:left="-108" w:right="0"/>
              <w:rPr>
                <w:rFonts w:ascii="Arial" w:hAnsi="Arial" w:cs="Arial"/>
                <w:b/>
                <w:bCs/>
                <w:sz w:val="22"/>
                <w:szCs w:val="22"/>
              </w:rPr>
            </w:pPr>
            <w:r w:rsidRPr="00441BF0">
              <w:rPr>
                <w:rFonts w:ascii="Arial" w:hAnsi="Arial" w:cs="Arial"/>
                <w:b/>
                <w:bCs/>
                <w:sz w:val="22"/>
                <w:szCs w:val="22"/>
              </w:rPr>
              <w:t>PHYSICAL AMENITIES</w:t>
            </w:r>
          </w:p>
        </w:tc>
        <w:tc>
          <w:tcPr>
            <w:tcW w:w="450" w:type="dxa"/>
            <w:vAlign w:val="bottom"/>
          </w:tcPr>
          <w:p w14:paraId="59E3CB01" w14:textId="77777777" w:rsidR="001C2778" w:rsidRPr="003B6FD8" w:rsidRDefault="001C2778" w:rsidP="001C2778">
            <w:pPr>
              <w:pStyle w:val="BlockText"/>
              <w:ind w:left="-108" w:right="0"/>
              <w:rPr>
                <w:rFonts w:ascii="Arial" w:hAnsi="Arial" w:cs="Arial"/>
                <w:sz w:val="22"/>
                <w:szCs w:val="22"/>
              </w:rPr>
            </w:pPr>
          </w:p>
        </w:tc>
        <w:tc>
          <w:tcPr>
            <w:tcW w:w="4500" w:type="dxa"/>
            <w:tcBorders>
              <w:bottom w:val="single" w:sz="4" w:space="0" w:color="auto"/>
            </w:tcBorders>
            <w:vAlign w:val="bottom"/>
          </w:tcPr>
          <w:p w14:paraId="12EFD71C" w14:textId="77777777" w:rsidR="001C2778" w:rsidRPr="003B6FD8" w:rsidRDefault="001C2778" w:rsidP="001C2778">
            <w:pPr>
              <w:pStyle w:val="BlockText"/>
              <w:ind w:left="-108" w:right="0"/>
              <w:rPr>
                <w:rFonts w:ascii="Arial" w:hAnsi="Arial" w:cs="Arial"/>
                <w:sz w:val="22"/>
                <w:szCs w:val="22"/>
              </w:rPr>
            </w:pPr>
          </w:p>
        </w:tc>
      </w:tr>
      <w:tr w:rsidR="001C2778" w:rsidRPr="003B6FD8" w14:paraId="567F874C" w14:textId="77777777" w:rsidTr="001C2778">
        <w:trPr>
          <w:trHeight w:val="360"/>
        </w:trPr>
        <w:tc>
          <w:tcPr>
            <w:tcW w:w="4590" w:type="dxa"/>
            <w:tcBorders>
              <w:top w:val="single" w:sz="4" w:space="0" w:color="auto"/>
              <w:bottom w:val="single" w:sz="4" w:space="0" w:color="auto"/>
            </w:tcBorders>
            <w:vAlign w:val="bottom"/>
          </w:tcPr>
          <w:p w14:paraId="49C503D3" w14:textId="77777777" w:rsidR="001C2778" w:rsidRPr="003B6FD8" w:rsidRDefault="00A35DC7"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2630884D" w14:textId="77777777" w:rsidR="001C2778" w:rsidRPr="003B6FD8" w:rsidRDefault="001C2778" w:rsidP="001C2778">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2EE9B2DD" w14:textId="77777777" w:rsidR="001C2778" w:rsidRPr="003B6FD8" w:rsidRDefault="00A35DC7"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1C2778" w:rsidRPr="003B6FD8" w14:paraId="27D83C98" w14:textId="77777777" w:rsidTr="001C2778">
        <w:trPr>
          <w:trHeight w:val="360"/>
        </w:trPr>
        <w:tc>
          <w:tcPr>
            <w:tcW w:w="4590" w:type="dxa"/>
            <w:tcBorders>
              <w:top w:val="single" w:sz="4" w:space="0" w:color="auto"/>
              <w:bottom w:val="single" w:sz="4" w:space="0" w:color="auto"/>
            </w:tcBorders>
            <w:vAlign w:val="bottom"/>
          </w:tcPr>
          <w:p w14:paraId="75766598" w14:textId="77777777" w:rsidR="001C2778" w:rsidRPr="003B6FD8" w:rsidRDefault="00A35DC7"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5A246324" w14:textId="77777777" w:rsidR="001C2778" w:rsidRPr="003B6FD8" w:rsidRDefault="001C2778" w:rsidP="001C2778">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40FC3DB6" w14:textId="77777777" w:rsidR="001C2778" w:rsidRPr="003B6FD8" w:rsidRDefault="00A35DC7"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1C2778" w:rsidRPr="003B6FD8" w14:paraId="78B7A1E8" w14:textId="77777777" w:rsidTr="001C2778">
        <w:trPr>
          <w:trHeight w:val="360"/>
        </w:trPr>
        <w:tc>
          <w:tcPr>
            <w:tcW w:w="4590" w:type="dxa"/>
            <w:tcBorders>
              <w:top w:val="single" w:sz="4" w:space="0" w:color="auto"/>
              <w:bottom w:val="single" w:sz="4" w:space="0" w:color="auto"/>
            </w:tcBorders>
            <w:vAlign w:val="bottom"/>
          </w:tcPr>
          <w:p w14:paraId="2D996604" w14:textId="77777777" w:rsidR="001C2778" w:rsidRPr="003B6FD8" w:rsidRDefault="00A35DC7"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70EB7646" w14:textId="77777777" w:rsidR="001C2778" w:rsidRPr="003B6FD8" w:rsidRDefault="001C2778" w:rsidP="001C2778">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14255EEF" w14:textId="77777777" w:rsidR="001C2778" w:rsidRPr="003B6FD8" w:rsidRDefault="00A35DC7"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1C2778" w:rsidRPr="003B6FD8" w14:paraId="3219ED04" w14:textId="77777777" w:rsidTr="001C2778">
        <w:trPr>
          <w:trHeight w:val="360"/>
        </w:trPr>
        <w:tc>
          <w:tcPr>
            <w:tcW w:w="4590" w:type="dxa"/>
            <w:tcBorders>
              <w:top w:val="single" w:sz="4" w:space="0" w:color="auto"/>
              <w:bottom w:val="single" w:sz="4" w:space="0" w:color="auto"/>
            </w:tcBorders>
            <w:vAlign w:val="bottom"/>
          </w:tcPr>
          <w:p w14:paraId="37CB2C21" w14:textId="77777777" w:rsidR="001C2778" w:rsidRPr="003B6FD8" w:rsidRDefault="00A35DC7"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0868C8BB" w14:textId="77777777" w:rsidR="001C2778" w:rsidRPr="003B6FD8" w:rsidRDefault="001C2778" w:rsidP="001C2778">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36E96023" w14:textId="77777777" w:rsidR="001C2778" w:rsidRPr="003B6FD8" w:rsidRDefault="00A35DC7" w:rsidP="001C277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1C2778" w:rsidRPr="003B6FD8" w14:paraId="2687CDCE" w14:textId="77777777" w:rsidTr="001C2778">
        <w:trPr>
          <w:trHeight w:val="360"/>
        </w:trPr>
        <w:tc>
          <w:tcPr>
            <w:tcW w:w="4590" w:type="dxa"/>
            <w:tcBorders>
              <w:top w:val="single" w:sz="4" w:space="0" w:color="auto"/>
              <w:bottom w:val="single" w:sz="4" w:space="0" w:color="auto"/>
            </w:tcBorders>
            <w:vAlign w:val="bottom"/>
          </w:tcPr>
          <w:p w14:paraId="27A6852D" w14:textId="77777777" w:rsidR="001C2778" w:rsidRPr="003B6FD8" w:rsidRDefault="00A35DC7" w:rsidP="00A35DC7">
            <w:pPr>
              <w:pStyle w:val="BlockText"/>
              <w:ind w:left="-108" w:right="0"/>
              <w:rPr>
                <w:rFonts w:ascii="Arial" w:hAnsi="Arial" w:cs="Arial"/>
                <w:b/>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3A4FD734" w14:textId="77777777" w:rsidR="001C2778" w:rsidRPr="003B6FD8" w:rsidRDefault="001C2778" w:rsidP="001C2778">
            <w:pPr>
              <w:pStyle w:val="BlockText"/>
              <w:ind w:left="0" w:right="0"/>
              <w:rPr>
                <w:rFonts w:ascii="Arial" w:hAnsi="Arial" w:cs="Arial"/>
                <w:b/>
                <w:sz w:val="22"/>
                <w:szCs w:val="22"/>
              </w:rPr>
            </w:pPr>
          </w:p>
        </w:tc>
        <w:tc>
          <w:tcPr>
            <w:tcW w:w="4500" w:type="dxa"/>
            <w:tcBorders>
              <w:top w:val="single" w:sz="4" w:space="0" w:color="auto"/>
              <w:bottom w:val="single" w:sz="4" w:space="0" w:color="auto"/>
            </w:tcBorders>
            <w:vAlign w:val="bottom"/>
          </w:tcPr>
          <w:p w14:paraId="23FFC726" w14:textId="77777777" w:rsidR="001C2778" w:rsidRPr="003B6FD8" w:rsidRDefault="00A35DC7" w:rsidP="00A35DC7">
            <w:pPr>
              <w:pStyle w:val="BlockText"/>
              <w:ind w:left="-108" w:right="0"/>
              <w:rPr>
                <w:rFonts w:ascii="Arial" w:hAnsi="Arial" w:cs="Arial"/>
                <w:b/>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42EF18E0" w14:textId="77777777" w:rsidR="001C2778" w:rsidRDefault="001C2778" w:rsidP="001C2778">
      <w:pPr>
        <w:pStyle w:val="Default"/>
        <w:ind w:left="360"/>
        <w:rPr>
          <w:b/>
          <w:bCs/>
          <w:sz w:val="22"/>
          <w:szCs w:val="22"/>
        </w:rPr>
      </w:pPr>
    </w:p>
    <w:p w14:paraId="699A1653" w14:textId="77777777" w:rsidR="00EA5BD8" w:rsidRDefault="00EA5BD8" w:rsidP="001C2778">
      <w:pPr>
        <w:pStyle w:val="Default"/>
        <w:ind w:left="360"/>
        <w:rPr>
          <w:b/>
          <w:bCs/>
          <w:sz w:val="22"/>
          <w:szCs w:val="22"/>
        </w:rPr>
      </w:pPr>
    </w:p>
    <w:tbl>
      <w:tblPr>
        <w:tblW w:w="9540" w:type="dxa"/>
        <w:tblInd w:w="468" w:type="dxa"/>
        <w:tblLayout w:type="fixed"/>
        <w:tblLook w:val="01E0" w:firstRow="1" w:lastRow="1" w:firstColumn="1" w:lastColumn="1" w:noHBand="0" w:noVBand="0"/>
      </w:tblPr>
      <w:tblGrid>
        <w:gridCol w:w="4590"/>
        <w:gridCol w:w="450"/>
        <w:gridCol w:w="4500"/>
      </w:tblGrid>
      <w:tr w:rsidR="00EA5BD8" w:rsidRPr="003B6FD8" w14:paraId="11A57C23" w14:textId="77777777" w:rsidTr="00C174E8">
        <w:trPr>
          <w:trHeight w:val="360"/>
        </w:trPr>
        <w:tc>
          <w:tcPr>
            <w:tcW w:w="4590" w:type="dxa"/>
            <w:tcBorders>
              <w:bottom w:val="single" w:sz="4" w:space="0" w:color="auto"/>
            </w:tcBorders>
            <w:vAlign w:val="bottom"/>
          </w:tcPr>
          <w:p w14:paraId="57575CE5" w14:textId="77777777" w:rsidR="00EA5BD8" w:rsidRPr="00441BF0" w:rsidRDefault="00EA5BD8" w:rsidP="00C174E8">
            <w:pPr>
              <w:pStyle w:val="BlockText"/>
              <w:ind w:left="-108" w:right="0"/>
              <w:rPr>
                <w:rFonts w:ascii="Arial" w:hAnsi="Arial" w:cs="Arial"/>
                <w:b/>
                <w:bCs/>
                <w:sz w:val="22"/>
                <w:szCs w:val="22"/>
              </w:rPr>
            </w:pPr>
            <w:r>
              <w:rPr>
                <w:rFonts w:ascii="Arial" w:hAnsi="Arial" w:cs="Arial"/>
                <w:b/>
                <w:bCs/>
                <w:sz w:val="22"/>
                <w:szCs w:val="22"/>
              </w:rPr>
              <w:t>SERVICE</w:t>
            </w:r>
            <w:r w:rsidRPr="00441BF0">
              <w:rPr>
                <w:rFonts w:ascii="Arial" w:hAnsi="Arial" w:cs="Arial"/>
                <w:b/>
                <w:bCs/>
                <w:sz w:val="22"/>
                <w:szCs w:val="22"/>
              </w:rPr>
              <w:t xml:space="preserve"> AMENITIES</w:t>
            </w:r>
          </w:p>
        </w:tc>
        <w:tc>
          <w:tcPr>
            <w:tcW w:w="450" w:type="dxa"/>
            <w:vAlign w:val="bottom"/>
          </w:tcPr>
          <w:p w14:paraId="4D93A8DD" w14:textId="77777777" w:rsidR="00EA5BD8" w:rsidRPr="003B6FD8" w:rsidRDefault="00EA5BD8" w:rsidP="00C174E8">
            <w:pPr>
              <w:pStyle w:val="BlockText"/>
              <w:ind w:left="-108" w:right="0"/>
              <w:rPr>
                <w:rFonts w:ascii="Arial" w:hAnsi="Arial" w:cs="Arial"/>
                <w:sz w:val="22"/>
                <w:szCs w:val="22"/>
              </w:rPr>
            </w:pPr>
          </w:p>
        </w:tc>
        <w:tc>
          <w:tcPr>
            <w:tcW w:w="4500" w:type="dxa"/>
            <w:tcBorders>
              <w:bottom w:val="single" w:sz="4" w:space="0" w:color="auto"/>
            </w:tcBorders>
            <w:vAlign w:val="bottom"/>
          </w:tcPr>
          <w:p w14:paraId="34C200CD" w14:textId="77777777" w:rsidR="00EA5BD8" w:rsidRPr="003B6FD8" w:rsidRDefault="00EA5BD8" w:rsidP="00C174E8">
            <w:pPr>
              <w:pStyle w:val="BlockText"/>
              <w:ind w:left="-108" w:right="0"/>
              <w:rPr>
                <w:rFonts w:ascii="Arial" w:hAnsi="Arial" w:cs="Arial"/>
                <w:sz w:val="22"/>
                <w:szCs w:val="22"/>
              </w:rPr>
            </w:pPr>
            <w:r>
              <w:rPr>
                <w:rFonts w:ascii="Arial" w:hAnsi="Arial" w:cs="Arial"/>
                <w:b/>
                <w:bCs/>
                <w:sz w:val="22"/>
                <w:szCs w:val="22"/>
              </w:rPr>
              <w:t>SERVICE</w:t>
            </w:r>
            <w:r w:rsidRPr="00441BF0">
              <w:rPr>
                <w:rFonts w:ascii="Arial" w:hAnsi="Arial" w:cs="Arial"/>
                <w:b/>
                <w:bCs/>
                <w:sz w:val="22"/>
                <w:szCs w:val="22"/>
              </w:rPr>
              <w:t xml:space="preserve"> </w:t>
            </w:r>
            <w:r>
              <w:rPr>
                <w:rFonts w:ascii="Arial" w:hAnsi="Arial" w:cs="Arial"/>
                <w:b/>
                <w:bCs/>
                <w:sz w:val="22"/>
                <w:szCs w:val="22"/>
              </w:rPr>
              <w:t>PROVIDER</w:t>
            </w:r>
          </w:p>
        </w:tc>
      </w:tr>
      <w:tr w:rsidR="00EA5BD8" w:rsidRPr="003B6FD8" w14:paraId="6E65ECC9" w14:textId="77777777" w:rsidTr="00C174E8">
        <w:trPr>
          <w:trHeight w:val="360"/>
        </w:trPr>
        <w:tc>
          <w:tcPr>
            <w:tcW w:w="4590" w:type="dxa"/>
            <w:tcBorders>
              <w:top w:val="single" w:sz="4" w:space="0" w:color="auto"/>
              <w:bottom w:val="single" w:sz="4" w:space="0" w:color="auto"/>
            </w:tcBorders>
            <w:vAlign w:val="bottom"/>
          </w:tcPr>
          <w:p w14:paraId="1497FF05" w14:textId="77777777" w:rsidR="00EA5BD8" w:rsidRPr="003B6FD8" w:rsidRDefault="00EA5BD8" w:rsidP="00C174E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261F0E0D" w14:textId="77777777" w:rsidR="00EA5BD8" w:rsidRPr="003B6FD8" w:rsidRDefault="00EA5BD8" w:rsidP="00C174E8">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106ADB26" w14:textId="77777777" w:rsidR="00EA5BD8" w:rsidRPr="003B6FD8" w:rsidRDefault="00EA5BD8" w:rsidP="00C174E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A5BD8" w:rsidRPr="003B6FD8" w14:paraId="7992685C" w14:textId="77777777" w:rsidTr="00C174E8">
        <w:trPr>
          <w:trHeight w:val="360"/>
        </w:trPr>
        <w:tc>
          <w:tcPr>
            <w:tcW w:w="4590" w:type="dxa"/>
            <w:tcBorders>
              <w:top w:val="single" w:sz="4" w:space="0" w:color="auto"/>
              <w:bottom w:val="single" w:sz="4" w:space="0" w:color="auto"/>
            </w:tcBorders>
            <w:vAlign w:val="bottom"/>
          </w:tcPr>
          <w:p w14:paraId="5739CCC2" w14:textId="77777777" w:rsidR="00EA5BD8" w:rsidRPr="003B6FD8" w:rsidRDefault="00EA5BD8" w:rsidP="00C174E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5F71247D" w14:textId="77777777" w:rsidR="00EA5BD8" w:rsidRPr="003B6FD8" w:rsidRDefault="00EA5BD8" w:rsidP="00C174E8">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1291AC79" w14:textId="77777777" w:rsidR="00EA5BD8" w:rsidRPr="003B6FD8" w:rsidRDefault="00EA5BD8" w:rsidP="00C174E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A5BD8" w:rsidRPr="003B6FD8" w14:paraId="792DEDBB" w14:textId="77777777" w:rsidTr="00C174E8">
        <w:trPr>
          <w:trHeight w:val="360"/>
        </w:trPr>
        <w:tc>
          <w:tcPr>
            <w:tcW w:w="4590" w:type="dxa"/>
            <w:tcBorders>
              <w:top w:val="single" w:sz="4" w:space="0" w:color="auto"/>
              <w:bottom w:val="single" w:sz="4" w:space="0" w:color="auto"/>
            </w:tcBorders>
            <w:vAlign w:val="bottom"/>
          </w:tcPr>
          <w:p w14:paraId="00BA796D" w14:textId="77777777" w:rsidR="00EA5BD8" w:rsidRPr="003B6FD8" w:rsidRDefault="00EA5BD8" w:rsidP="00C174E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0CD10293" w14:textId="77777777" w:rsidR="00EA5BD8" w:rsidRPr="003B6FD8" w:rsidRDefault="00EA5BD8" w:rsidP="00C174E8">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495C68D1" w14:textId="77777777" w:rsidR="00EA5BD8" w:rsidRPr="003B6FD8" w:rsidRDefault="00EA5BD8" w:rsidP="00C174E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A5BD8" w:rsidRPr="003B6FD8" w14:paraId="72817C8E" w14:textId="77777777" w:rsidTr="00C174E8">
        <w:trPr>
          <w:trHeight w:val="360"/>
        </w:trPr>
        <w:tc>
          <w:tcPr>
            <w:tcW w:w="4590" w:type="dxa"/>
            <w:tcBorders>
              <w:top w:val="single" w:sz="4" w:space="0" w:color="auto"/>
              <w:bottom w:val="single" w:sz="4" w:space="0" w:color="auto"/>
            </w:tcBorders>
            <w:vAlign w:val="bottom"/>
          </w:tcPr>
          <w:p w14:paraId="72061252" w14:textId="77777777" w:rsidR="00EA5BD8" w:rsidRPr="003B6FD8" w:rsidRDefault="00EA5BD8" w:rsidP="00C174E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6DF9C980" w14:textId="77777777" w:rsidR="00EA5BD8" w:rsidRPr="003B6FD8" w:rsidRDefault="00EA5BD8" w:rsidP="00C174E8">
            <w:pPr>
              <w:pStyle w:val="BlockText"/>
              <w:ind w:left="-108" w:right="0"/>
              <w:rPr>
                <w:rFonts w:ascii="Arial Narrow" w:hAnsi="Arial Narrow" w:cs="Arial"/>
                <w:smallCaps/>
                <w:sz w:val="22"/>
                <w:szCs w:val="22"/>
              </w:rPr>
            </w:pPr>
          </w:p>
        </w:tc>
        <w:tc>
          <w:tcPr>
            <w:tcW w:w="4500" w:type="dxa"/>
            <w:tcBorders>
              <w:top w:val="single" w:sz="4" w:space="0" w:color="auto"/>
              <w:bottom w:val="single" w:sz="4" w:space="0" w:color="auto"/>
            </w:tcBorders>
            <w:vAlign w:val="bottom"/>
          </w:tcPr>
          <w:p w14:paraId="22B41B21" w14:textId="77777777" w:rsidR="00EA5BD8" w:rsidRPr="003B6FD8" w:rsidRDefault="00EA5BD8" w:rsidP="00C174E8">
            <w:pPr>
              <w:pStyle w:val="BlockText"/>
              <w:ind w:left="-108" w:right="0"/>
              <w:rPr>
                <w:rFonts w:ascii="Arial Narrow" w:hAnsi="Arial Narrow" w:cs="Arial"/>
                <w:smallCaps/>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A5BD8" w:rsidRPr="003B6FD8" w14:paraId="4CAAD45A" w14:textId="77777777" w:rsidTr="00C174E8">
        <w:trPr>
          <w:trHeight w:val="360"/>
        </w:trPr>
        <w:tc>
          <w:tcPr>
            <w:tcW w:w="4590" w:type="dxa"/>
            <w:tcBorders>
              <w:top w:val="single" w:sz="4" w:space="0" w:color="auto"/>
              <w:bottom w:val="single" w:sz="4" w:space="0" w:color="auto"/>
            </w:tcBorders>
            <w:vAlign w:val="bottom"/>
          </w:tcPr>
          <w:p w14:paraId="6C943CEF" w14:textId="77777777" w:rsidR="00EA5BD8" w:rsidRPr="003B6FD8" w:rsidRDefault="00EA5BD8" w:rsidP="00C174E8">
            <w:pPr>
              <w:pStyle w:val="BlockText"/>
              <w:ind w:left="-108" w:right="0"/>
              <w:rPr>
                <w:rFonts w:ascii="Arial" w:hAnsi="Arial" w:cs="Arial"/>
                <w:b/>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450" w:type="dxa"/>
            <w:vAlign w:val="bottom"/>
          </w:tcPr>
          <w:p w14:paraId="0DF285A7" w14:textId="77777777" w:rsidR="00EA5BD8" w:rsidRPr="003B6FD8" w:rsidRDefault="00EA5BD8" w:rsidP="00C174E8">
            <w:pPr>
              <w:pStyle w:val="BlockText"/>
              <w:ind w:left="0" w:right="0"/>
              <w:rPr>
                <w:rFonts w:ascii="Arial" w:hAnsi="Arial" w:cs="Arial"/>
                <w:b/>
                <w:sz w:val="22"/>
                <w:szCs w:val="22"/>
              </w:rPr>
            </w:pPr>
          </w:p>
        </w:tc>
        <w:tc>
          <w:tcPr>
            <w:tcW w:w="4500" w:type="dxa"/>
            <w:tcBorders>
              <w:top w:val="single" w:sz="4" w:space="0" w:color="auto"/>
              <w:bottom w:val="single" w:sz="4" w:space="0" w:color="auto"/>
            </w:tcBorders>
            <w:vAlign w:val="bottom"/>
          </w:tcPr>
          <w:p w14:paraId="2BFE0FA4" w14:textId="77777777" w:rsidR="00EA5BD8" w:rsidRPr="003B6FD8" w:rsidRDefault="00EA5BD8" w:rsidP="00C174E8">
            <w:pPr>
              <w:pStyle w:val="BlockText"/>
              <w:ind w:left="-108" w:right="0"/>
              <w:rPr>
                <w:rFonts w:ascii="Arial" w:hAnsi="Arial" w:cs="Arial"/>
                <w:b/>
                <w:sz w:val="22"/>
                <w:szCs w:val="22"/>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50A16F5D" w14:textId="77777777" w:rsidR="00441BF0" w:rsidRDefault="00441BF0" w:rsidP="001C2778">
      <w:pPr>
        <w:pStyle w:val="Default"/>
        <w:ind w:left="360"/>
        <w:rPr>
          <w:b/>
          <w:bCs/>
          <w:sz w:val="22"/>
          <w:szCs w:val="22"/>
        </w:rPr>
      </w:pPr>
    </w:p>
    <w:p w14:paraId="5C3A277D" w14:textId="77777777" w:rsidR="00EA5BD8" w:rsidRDefault="00EA5BD8" w:rsidP="001C2778">
      <w:pPr>
        <w:pStyle w:val="Default"/>
        <w:ind w:left="360"/>
        <w:rPr>
          <w:b/>
          <w:bCs/>
          <w:sz w:val="22"/>
          <w:szCs w:val="22"/>
        </w:rPr>
      </w:pPr>
    </w:p>
    <w:p w14:paraId="3E09C50C" w14:textId="77777777" w:rsidR="00516C01" w:rsidRPr="004B685D" w:rsidRDefault="00516C01" w:rsidP="00516C01">
      <w:pPr>
        <w:pStyle w:val="Default"/>
        <w:ind w:left="360"/>
        <w:rPr>
          <w:b/>
          <w:bCs/>
          <w:sz w:val="22"/>
          <w:szCs w:val="22"/>
        </w:rPr>
      </w:pPr>
      <w:r w:rsidRPr="004B685D">
        <w:rPr>
          <w:b/>
          <w:bCs/>
          <w:sz w:val="22"/>
          <w:szCs w:val="22"/>
        </w:rPr>
        <w:t>Explanation of any changes:</w:t>
      </w:r>
    </w:p>
    <w:tbl>
      <w:tblPr>
        <w:tblW w:w="9630" w:type="dxa"/>
        <w:tblInd w:w="378" w:type="dxa"/>
        <w:tblLayout w:type="fixed"/>
        <w:tblLook w:val="01E0" w:firstRow="1" w:lastRow="1" w:firstColumn="1" w:lastColumn="1" w:noHBand="0" w:noVBand="0"/>
      </w:tblPr>
      <w:tblGrid>
        <w:gridCol w:w="9630"/>
      </w:tblGrid>
      <w:tr w:rsidR="00516C01" w:rsidRPr="0062183F" w14:paraId="7FC6381F" w14:textId="77777777" w:rsidTr="00516C01">
        <w:trPr>
          <w:trHeight w:val="360"/>
        </w:trPr>
        <w:tc>
          <w:tcPr>
            <w:tcW w:w="9630" w:type="dxa"/>
            <w:tcBorders>
              <w:bottom w:val="single" w:sz="4" w:space="0" w:color="auto"/>
            </w:tcBorders>
            <w:vAlign w:val="bottom"/>
          </w:tcPr>
          <w:p w14:paraId="17D920A6" w14:textId="77777777" w:rsidR="00516C01" w:rsidRPr="006C0E9F" w:rsidRDefault="00A35DC7" w:rsidP="00A35DC7">
            <w:pPr>
              <w:pStyle w:val="BlockText"/>
              <w:ind w:left="0" w:right="0"/>
              <w:rPr>
                <w:rFonts w:ascii="Arial" w:hAnsi="Arial" w:cs="Arial"/>
                <w:sz w:val="19"/>
                <w:szCs w:val="19"/>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16C01" w:rsidRPr="00075AA7" w14:paraId="02D9DA91" w14:textId="77777777" w:rsidTr="00516C01">
        <w:trPr>
          <w:trHeight w:val="360"/>
        </w:trPr>
        <w:tc>
          <w:tcPr>
            <w:tcW w:w="9630" w:type="dxa"/>
            <w:tcBorders>
              <w:top w:val="single" w:sz="4" w:space="0" w:color="auto"/>
              <w:bottom w:val="single" w:sz="4" w:space="0" w:color="auto"/>
            </w:tcBorders>
            <w:vAlign w:val="bottom"/>
          </w:tcPr>
          <w:p w14:paraId="726409D3" w14:textId="77777777" w:rsidR="00516C01" w:rsidRPr="006C0E9F" w:rsidRDefault="00A35DC7" w:rsidP="00A35DC7">
            <w:pPr>
              <w:pStyle w:val="BlockText"/>
              <w:ind w:left="0" w:right="0"/>
              <w:rPr>
                <w:rFonts w:ascii="Arial Narrow" w:hAnsi="Arial Narrow" w:cs="Arial"/>
                <w:smallCaps/>
                <w:sz w:val="19"/>
                <w:szCs w:val="19"/>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516C01" w:rsidRPr="00075AA7" w14:paraId="4D6DB841" w14:textId="77777777" w:rsidTr="00516C01">
        <w:trPr>
          <w:trHeight w:val="360"/>
        </w:trPr>
        <w:tc>
          <w:tcPr>
            <w:tcW w:w="9630" w:type="dxa"/>
            <w:tcBorders>
              <w:top w:val="single" w:sz="4" w:space="0" w:color="auto"/>
              <w:bottom w:val="single" w:sz="4" w:space="0" w:color="auto"/>
            </w:tcBorders>
            <w:vAlign w:val="bottom"/>
          </w:tcPr>
          <w:p w14:paraId="7AA2AA57" w14:textId="77777777" w:rsidR="00516C01" w:rsidRPr="006C0E9F" w:rsidRDefault="00A35DC7" w:rsidP="00566807">
            <w:pPr>
              <w:pStyle w:val="BlockText"/>
              <w:ind w:left="0" w:right="0"/>
              <w:rPr>
                <w:rFonts w:ascii="Arial" w:hAnsi="Arial" w:cs="Arial"/>
                <w:b/>
                <w:sz w:val="19"/>
                <w:szCs w:val="19"/>
              </w:rPr>
            </w:pPr>
            <w:r>
              <w:rPr>
                <w:rFonts w:ascii="Arial" w:hAnsi="Arial" w:cs="Arial"/>
                <w:sz w:val="22"/>
                <w:szCs w:val="22"/>
              </w:rPr>
              <w:fldChar w:fldCharType="begin">
                <w:ffData>
                  <w:name w:val="Text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05426EB5" w14:textId="77777777" w:rsidR="00F62969" w:rsidRDefault="00F62969" w:rsidP="00F62969">
      <w:pPr>
        <w:pStyle w:val="Default"/>
        <w:ind w:left="360"/>
        <w:rPr>
          <w:b/>
          <w:bCs/>
          <w:sz w:val="22"/>
          <w:szCs w:val="22"/>
        </w:rPr>
      </w:pPr>
    </w:p>
    <w:p w14:paraId="609DC81B" w14:textId="77777777" w:rsidR="00A163CC" w:rsidRDefault="00A163CC" w:rsidP="00F62969">
      <w:pPr>
        <w:pStyle w:val="Default"/>
        <w:ind w:left="360"/>
        <w:rPr>
          <w:b/>
          <w:bCs/>
          <w:sz w:val="22"/>
          <w:szCs w:val="22"/>
        </w:rPr>
      </w:pPr>
    </w:p>
    <w:p w14:paraId="2012900C" w14:textId="77777777" w:rsidR="00D44A2E" w:rsidRDefault="00D44A2E" w:rsidP="00F62969">
      <w:pPr>
        <w:pStyle w:val="Default"/>
        <w:ind w:left="360"/>
        <w:rPr>
          <w:b/>
          <w:bCs/>
          <w:sz w:val="22"/>
          <w:szCs w:val="22"/>
        </w:rPr>
      </w:pPr>
    </w:p>
    <w:p w14:paraId="032CE6D8" w14:textId="77777777" w:rsidR="004672CB" w:rsidRDefault="004672CB" w:rsidP="00F62969">
      <w:pPr>
        <w:pStyle w:val="Default"/>
        <w:ind w:left="360"/>
        <w:rPr>
          <w:b/>
          <w:bCs/>
          <w:sz w:val="22"/>
          <w:szCs w:val="22"/>
        </w:rPr>
      </w:pPr>
    </w:p>
    <w:p w14:paraId="6CA08EB5" w14:textId="77777777" w:rsidR="00D44A2E" w:rsidRDefault="00D44A2E" w:rsidP="00F62969">
      <w:pPr>
        <w:pStyle w:val="Default"/>
        <w:ind w:left="360"/>
        <w:rPr>
          <w:b/>
          <w:bCs/>
          <w:sz w:val="22"/>
          <w:szCs w:val="22"/>
        </w:rPr>
      </w:pPr>
    </w:p>
    <w:bookmarkStart w:id="0" w:name="_Hlk180674868"/>
    <w:p w14:paraId="668FB655" w14:textId="77777777" w:rsidR="00DD7982" w:rsidRDefault="00DD7982" w:rsidP="00DD7982">
      <w:pPr>
        <w:pStyle w:val="Default"/>
        <w:numPr>
          <w:ilvl w:val="0"/>
          <w:numId w:val="3"/>
        </w:numPr>
        <w:ind w:left="360"/>
        <w:rPr>
          <w:b/>
          <w:bCs/>
          <w:sz w:val="22"/>
          <w:szCs w:val="22"/>
        </w:rPr>
      </w:pPr>
      <w:r w:rsidRPr="00EA0D9F">
        <w:rPr>
          <w:sz w:val="22"/>
          <w:szCs w:val="22"/>
        </w:rPr>
        <w:lastRenderedPageBreak/>
        <w:fldChar w:fldCharType="begin">
          <w:ffData>
            <w:name w:val="Check1"/>
            <w:enabled/>
            <w:calcOnExit w:val="0"/>
            <w:checkBox>
              <w:sizeAuto/>
              <w:default w:val="0"/>
              <w:checked w:val="0"/>
            </w:checkBox>
          </w:ffData>
        </w:fldChar>
      </w:r>
      <w:r w:rsidRPr="00EA0D9F">
        <w:rPr>
          <w:sz w:val="22"/>
          <w:szCs w:val="22"/>
        </w:rPr>
        <w:instrText xml:space="preserve"> FORMCHECKBOX </w:instrText>
      </w:r>
      <w:r w:rsidRPr="00EA0D9F">
        <w:rPr>
          <w:sz w:val="22"/>
          <w:szCs w:val="22"/>
        </w:rPr>
      </w:r>
      <w:r w:rsidRPr="00EA0D9F">
        <w:rPr>
          <w:sz w:val="22"/>
          <w:szCs w:val="22"/>
        </w:rPr>
        <w:fldChar w:fldCharType="separate"/>
      </w:r>
      <w:r w:rsidRPr="00EA0D9F">
        <w:rPr>
          <w:sz w:val="22"/>
          <w:szCs w:val="22"/>
        </w:rPr>
        <w:fldChar w:fldCharType="end"/>
      </w:r>
      <w:r>
        <w:rPr>
          <w:sz w:val="22"/>
          <w:szCs w:val="22"/>
        </w:rPr>
        <w:tab/>
      </w:r>
      <w:r w:rsidR="00E32C2E" w:rsidRPr="00EA0D9F">
        <w:rPr>
          <w:b/>
          <w:bCs/>
          <w:sz w:val="22"/>
          <w:szCs w:val="22"/>
        </w:rPr>
        <w:t>CDLAC/CTCAC Smoke Free Residence (</w:t>
      </w:r>
      <w:r w:rsidR="00E32C2E" w:rsidRPr="00EA0D9F">
        <w:rPr>
          <w:b/>
          <w:sz w:val="22"/>
          <w:szCs w:val="22"/>
        </w:rPr>
        <w:t>nonsmoking building</w:t>
      </w:r>
      <w:r w:rsidR="00E32C2E" w:rsidRPr="00EA0D9F">
        <w:rPr>
          <w:b/>
          <w:bCs/>
          <w:sz w:val="22"/>
          <w:szCs w:val="22"/>
        </w:rPr>
        <w:t>).</w:t>
      </w:r>
      <w:r w:rsidR="00E32C2E" w:rsidRPr="00051872">
        <w:rPr>
          <w:b/>
          <w:bCs/>
          <w:sz w:val="22"/>
          <w:szCs w:val="22"/>
        </w:rPr>
        <w:t xml:space="preserve"> </w:t>
      </w:r>
      <w:r w:rsidR="00E32C2E" w:rsidRPr="009E21C8">
        <w:rPr>
          <w:b/>
          <w:bCs/>
          <w:sz w:val="22"/>
          <w:szCs w:val="22"/>
        </w:rPr>
        <w:t>The project committed to having at least one nonsmoking building and incorporated the prohibition into the lease agreement for the affected units. If the project contains only one building, the project has committed to prohibit smoking in designated contiguous units and has incorporated the prohibition into the lease agreement for the affected units.</w:t>
      </w:r>
    </w:p>
    <w:bookmarkEnd w:id="0"/>
    <w:p w14:paraId="3252C01C" w14:textId="77777777" w:rsidR="00DD7982" w:rsidRPr="00DD7982" w:rsidRDefault="00DD7982" w:rsidP="00C3231B">
      <w:pPr>
        <w:pStyle w:val="Default"/>
        <w:ind w:left="360"/>
        <w:rPr>
          <w:b/>
          <w:bCs/>
          <w:sz w:val="22"/>
          <w:szCs w:val="22"/>
        </w:rPr>
      </w:pPr>
    </w:p>
    <w:p w14:paraId="2BA0B4DC" w14:textId="77777777" w:rsidR="00F62969" w:rsidRDefault="00F62969" w:rsidP="00F62969">
      <w:pPr>
        <w:pStyle w:val="Default"/>
        <w:numPr>
          <w:ilvl w:val="0"/>
          <w:numId w:val="3"/>
        </w:numPr>
        <w:ind w:left="360"/>
        <w:rPr>
          <w:b/>
          <w:bCs/>
          <w:sz w:val="22"/>
          <w:szCs w:val="22"/>
        </w:rPr>
      </w:pPr>
      <w:r w:rsidRPr="000621C4">
        <w:rPr>
          <w:sz w:val="22"/>
          <w:szCs w:val="22"/>
        </w:rPr>
        <w:fldChar w:fldCharType="begin">
          <w:ffData>
            <w:name w:val="Check1"/>
            <w:enabled/>
            <w:calcOnExit w:val="0"/>
            <w:checkBox>
              <w:sizeAuto/>
              <w:default w:val="0"/>
              <w:checked w:val="0"/>
            </w:checkBox>
          </w:ffData>
        </w:fldChar>
      </w:r>
      <w:r w:rsidRPr="000621C4">
        <w:rPr>
          <w:sz w:val="22"/>
          <w:szCs w:val="22"/>
        </w:rPr>
        <w:instrText xml:space="preserve"> FORMCHECKBOX </w:instrText>
      </w:r>
      <w:r w:rsidRPr="000621C4">
        <w:rPr>
          <w:sz w:val="22"/>
          <w:szCs w:val="22"/>
        </w:rPr>
      </w:r>
      <w:r w:rsidRPr="000621C4">
        <w:rPr>
          <w:sz w:val="22"/>
          <w:szCs w:val="22"/>
        </w:rPr>
        <w:fldChar w:fldCharType="separate"/>
      </w:r>
      <w:r w:rsidRPr="000621C4">
        <w:rPr>
          <w:sz w:val="22"/>
          <w:szCs w:val="22"/>
        </w:rPr>
        <w:fldChar w:fldCharType="end"/>
      </w:r>
      <w:r>
        <w:rPr>
          <w:sz w:val="22"/>
          <w:szCs w:val="22"/>
        </w:rPr>
        <w:t xml:space="preserve">  </w:t>
      </w:r>
      <w:r>
        <w:rPr>
          <w:b/>
          <w:bCs/>
          <w:sz w:val="22"/>
          <w:szCs w:val="22"/>
        </w:rPr>
        <w:t>The physical space for service amenities exists, is completed, and available for use.  If this space is different than what was represented in the application, provide an explanation and visual description.</w:t>
      </w:r>
    </w:p>
    <w:p w14:paraId="4F4728B9" w14:textId="77777777" w:rsidR="00F62969" w:rsidRDefault="00F62969" w:rsidP="00F62969">
      <w:pPr>
        <w:pStyle w:val="Default"/>
        <w:ind w:left="360"/>
        <w:rPr>
          <w:b/>
          <w:bCs/>
          <w:sz w:val="22"/>
          <w:szCs w:val="22"/>
        </w:rPr>
      </w:pPr>
    </w:p>
    <w:p w14:paraId="77F22203" w14:textId="77777777" w:rsidR="00BB4AC3" w:rsidRDefault="00BB4AC3" w:rsidP="00BB4AC3">
      <w:pPr>
        <w:pStyle w:val="Default"/>
        <w:rPr>
          <w:b/>
          <w:bCs/>
          <w:sz w:val="22"/>
          <w:szCs w:val="22"/>
        </w:rPr>
      </w:pPr>
    </w:p>
    <w:p w14:paraId="1F0FC102" w14:textId="77777777" w:rsidR="000621C4" w:rsidRPr="000621C4" w:rsidRDefault="000621C4" w:rsidP="000621C4">
      <w:pPr>
        <w:pStyle w:val="Default"/>
        <w:jc w:val="center"/>
        <w:rPr>
          <w:sz w:val="22"/>
          <w:szCs w:val="22"/>
        </w:rPr>
      </w:pPr>
      <w:r w:rsidRPr="000621C4">
        <w:rPr>
          <w:b/>
          <w:bCs/>
          <w:sz w:val="22"/>
          <w:szCs w:val="22"/>
        </w:rPr>
        <w:t>OWNER CERTIFICATION</w:t>
      </w:r>
    </w:p>
    <w:p w14:paraId="3A6C1D34" w14:textId="77777777" w:rsidR="000621C4" w:rsidRDefault="000621C4" w:rsidP="0069063F">
      <w:pPr>
        <w:pStyle w:val="BlockText"/>
        <w:spacing w:line="200" w:lineRule="exact"/>
        <w:ind w:left="-360" w:right="-36"/>
        <w:jc w:val="both"/>
        <w:rPr>
          <w:rFonts w:ascii="Arial Narrow" w:hAnsi="Arial Narrow" w:cs="Arial"/>
          <w:b/>
        </w:rPr>
      </w:pPr>
      <w:r w:rsidRPr="000621C4">
        <w:rPr>
          <w:rFonts w:ascii="Arial Narrow" w:hAnsi="Arial Narrow" w:cs="Arial"/>
          <w:b/>
        </w:rPr>
        <w:t xml:space="preserve">I/We, as the </w:t>
      </w:r>
      <w:r>
        <w:rPr>
          <w:rFonts w:ascii="Arial Narrow" w:hAnsi="Arial Narrow" w:cs="Arial"/>
          <w:b/>
        </w:rPr>
        <w:t>owner(</w:t>
      </w:r>
      <w:r w:rsidRPr="000621C4">
        <w:rPr>
          <w:rFonts w:ascii="Arial Narrow" w:hAnsi="Arial Narrow" w:cs="Arial"/>
          <w:b/>
        </w:rPr>
        <w:t>s) of the above referenced</w:t>
      </w:r>
      <w:r>
        <w:rPr>
          <w:rFonts w:ascii="Arial Narrow" w:hAnsi="Arial Narrow" w:cs="Arial"/>
          <w:b/>
        </w:rPr>
        <w:t xml:space="preserve"> project, certify that </w:t>
      </w:r>
      <w:r w:rsidRPr="000621C4">
        <w:rPr>
          <w:rFonts w:ascii="Arial Narrow" w:hAnsi="Arial Narrow" w:cs="Arial"/>
          <w:b/>
        </w:rPr>
        <w:t xml:space="preserve">each of the individual items identified </w:t>
      </w:r>
      <w:r w:rsidR="006F5EAA">
        <w:rPr>
          <w:rFonts w:ascii="Arial Narrow" w:hAnsi="Arial Narrow" w:cs="Arial"/>
          <w:b/>
        </w:rPr>
        <w:t xml:space="preserve">above </w:t>
      </w:r>
      <w:r w:rsidR="00BB18CE">
        <w:rPr>
          <w:rFonts w:ascii="Arial Narrow" w:hAnsi="Arial Narrow" w:cs="Arial"/>
          <w:b/>
        </w:rPr>
        <w:t>were</w:t>
      </w:r>
      <w:r w:rsidRPr="000621C4">
        <w:rPr>
          <w:rFonts w:ascii="Arial Narrow" w:hAnsi="Arial Narrow" w:cs="Arial"/>
          <w:b/>
        </w:rPr>
        <w:t xml:space="preserve"> incorporated into the project.</w:t>
      </w:r>
    </w:p>
    <w:p w14:paraId="60A92590" w14:textId="77777777" w:rsidR="000621C4" w:rsidRDefault="000621C4" w:rsidP="000621C4">
      <w:pPr>
        <w:pStyle w:val="BlockText"/>
        <w:spacing w:line="200" w:lineRule="exact"/>
        <w:ind w:left="-360" w:right="-36"/>
        <w:jc w:val="both"/>
        <w:rPr>
          <w:rFonts w:ascii="Arial Narrow" w:hAnsi="Arial Narrow" w:cs="Arial"/>
          <w:b/>
        </w:rPr>
      </w:pPr>
    </w:p>
    <w:p w14:paraId="5412DEB3" w14:textId="77777777" w:rsidR="00DA0182" w:rsidRDefault="009D2790" w:rsidP="009D2790">
      <w:pPr>
        <w:tabs>
          <w:tab w:val="left" w:pos="720"/>
          <w:tab w:val="left" w:pos="2700"/>
          <w:tab w:val="left" w:pos="6480"/>
        </w:tabs>
        <w:jc w:val="both"/>
        <w:rPr>
          <w:rFonts w:ascii="Arial" w:hAnsi="Arial" w:cs="Arial"/>
          <w:b/>
          <w:bCs/>
          <w:sz w:val="21"/>
          <w:szCs w:val="21"/>
        </w:rPr>
      </w:pPr>
      <w:r>
        <w:rPr>
          <w:rFonts w:ascii="Arial" w:hAnsi="Arial" w:cs="Arial"/>
          <w:sz w:val="22"/>
          <w:szCs w:val="22"/>
        </w:rPr>
        <w:tab/>
      </w:r>
      <w:r>
        <w:rPr>
          <w:rFonts w:ascii="Arial" w:hAnsi="Arial" w:cs="Arial"/>
          <w:sz w:val="22"/>
          <w:szCs w:val="22"/>
        </w:rPr>
        <w:tab/>
      </w:r>
      <w:r>
        <w:rPr>
          <w:rFonts w:ascii="Arial" w:hAnsi="Arial" w:cs="Arial"/>
          <w:sz w:val="22"/>
          <w:szCs w:val="22"/>
        </w:rPr>
        <w:tab/>
      </w:r>
    </w:p>
    <w:tbl>
      <w:tblPr>
        <w:tblW w:w="9630" w:type="dxa"/>
        <w:tblInd w:w="108" w:type="dxa"/>
        <w:tblLayout w:type="fixed"/>
        <w:tblLook w:val="01E0" w:firstRow="1" w:lastRow="1" w:firstColumn="1" w:lastColumn="1" w:noHBand="0" w:noVBand="0"/>
      </w:tblPr>
      <w:tblGrid>
        <w:gridCol w:w="4499"/>
        <w:gridCol w:w="1483"/>
        <w:gridCol w:w="3648"/>
      </w:tblGrid>
      <w:tr w:rsidR="00BB4AC3" w:rsidRPr="0062183F" w14:paraId="54230245" w14:textId="77777777" w:rsidTr="00BB4AC3">
        <w:trPr>
          <w:trHeight w:val="630"/>
        </w:trPr>
        <w:tc>
          <w:tcPr>
            <w:tcW w:w="4499" w:type="dxa"/>
            <w:tcBorders>
              <w:bottom w:val="single" w:sz="4" w:space="0" w:color="auto"/>
            </w:tcBorders>
            <w:vAlign w:val="bottom"/>
          </w:tcPr>
          <w:p w14:paraId="72F66D9D" w14:textId="77777777" w:rsidR="00BB4AC3" w:rsidRPr="006C0E9F" w:rsidRDefault="00BB4AC3" w:rsidP="006F099D">
            <w:pPr>
              <w:pStyle w:val="BlockText"/>
              <w:ind w:left="-108" w:right="0"/>
              <w:rPr>
                <w:rFonts w:ascii="Arial" w:hAnsi="Arial" w:cs="Arial"/>
                <w:sz w:val="19"/>
                <w:szCs w:val="19"/>
              </w:rPr>
            </w:pPr>
          </w:p>
        </w:tc>
        <w:tc>
          <w:tcPr>
            <w:tcW w:w="1483" w:type="dxa"/>
          </w:tcPr>
          <w:p w14:paraId="72D81226" w14:textId="77777777" w:rsidR="00BB4AC3" w:rsidRPr="006C0E9F" w:rsidRDefault="00BB4AC3" w:rsidP="006F099D">
            <w:pPr>
              <w:pStyle w:val="BlockText"/>
              <w:ind w:left="0" w:right="0"/>
              <w:rPr>
                <w:rFonts w:ascii="Arial" w:hAnsi="Arial" w:cs="Arial"/>
                <w:b/>
                <w:sz w:val="19"/>
                <w:szCs w:val="19"/>
              </w:rPr>
            </w:pPr>
          </w:p>
        </w:tc>
        <w:tc>
          <w:tcPr>
            <w:tcW w:w="3648" w:type="dxa"/>
            <w:tcBorders>
              <w:bottom w:val="single" w:sz="4" w:space="0" w:color="auto"/>
            </w:tcBorders>
            <w:vAlign w:val="bottom"/>
          </w:tcPr>
          <w:p w14:paraId="663D2E38" w14:textId="77777777" w:rsidR="00BB4AC3" w:rsidRPr="006C0E9F" w:rsidRDefault="00BB4AC3" w:rsidP="006F099D">
            <w:pPr>
              <w:pStyle w:val="BlockText"/>
              <w:ind w:left="0" w:right="0"/>
              <w:jc w:val="center"/>
              <w:rPr>
                <w:rFonts w:ascii="Arial" w:hAnsi="Arial" w:cs="Arial"/>
                <w:sz w:val="19"/>
                <w:szCs w:val="19"/>
              </w:rPr>
            </w:pPr>
            <w:r w:rsidRPr="006C0E9F">
              <w:rPr>
                <w:rFonts w:ascii="Arial" w:hAnsi="Arial" w:cs="Arial"/>
                <w:sz w:val="19"/>
                <w:szCs w:val="19"/>
              </w:rPr>
              <w:fldChar w:fldCharType="begin">
                <w:ffData>
                  <w:name w:val="Text4"/>
                  <w:enabled/>
                  <w:calcOnExit w:val="0"/>
                  <w:textInput/>
                </w:ffData>
              </w:fldChar>
            </w:r>
            <w:r w:rsidRPr="006C0E9F">
              <w:rPr>
                <w:rFonts w:ascii="Arial" w:hAnsi="Arial" w:cs="Arial"/>
                <w:sz w:val="19"/>
                <w:szCs w:val="19"/>
              </w:rPr>
              <w:instrText xml:space="preserve"> FORMTEXT </w:instrText>
            </w:r>
            <w:r w:rsidRPr="006C0E9F">
              <w:rPr>
                <w:rFonts w:ascii="Arial" w:hAnsi="Arial" w:cs="Arial"/>
                <w:sz w:val="19"/>
                <w:szCs w:val="19"/>
              </w:rPr>
            </w:r>
            <w:r w:rsidRPr="006C0E9F">
              <w:rPr>
                <w:rFonts w:ascii="Arial" w:hAnsi="Arial" w:cs="Arial"/>
                <w:sz w:val="19"/>
                <w:szCs w:val="19"/>
              </w:rPr>
              <w:fldChar w:fldCharType="separate"/>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sz w:val="19"/>
                <w:szCs w:val="19"/>
              </w:rPr>
              <w:fldChar w:fldCharType="end"/>
            </w:r>
          </w:p>
        </w:tc>
      </w:tr>
      <w:tr w:rsidR="00BB4AC3" w:rsidRPr="00075AA7" w14:paraId="449ABB71" w14:textId="77777777" w:rsidTr="00BB4AC3">
        <w:tc>
          <w:tcPr>
            <w:tcW w:w="4499" w:type="dxa"/>
            <w:tcBorders>
              <w:top w:val="single" w:sz="4" w:space="0" w:color="auto"/>
            </w:tcBorders>
          </w:tcPr>
          <w:p w14:paraId="5E1AE86E" w14:textId="77777777" w:rsidR="00BB4AC3" w:rsidRPr="006C0E9F" w:rsidRDefault="00BB4AC3" w:rsidP="006F099D">
            <w:pPr>
              <w:pStyle w:val="BlockText"/>
              <w:ind w:left="-108" w:right="0"/>
              <w:jc w:val="center"/>
              <w:rPr>
                <w:rFonts w:ascii="Arial Narrow" w:hAnsi="Arial Narrow" w:cs="Arial"/>
                <w:smallCaps/>
                <w:sz w:val="19"/>
                <w:szCs w:val="19"/>
              </w:rPr>
            </w:pPr>
            <w:r w:rsidRPr="006C0E9F">
              <w:rPr>
                <w:rFonts w:ascii="Arial Narrow" w:hAnsi="Arial Narrow" w:cs="Arial"/>
                <w:smallCaps/>
                <w:sz w:val="19"/>
                <w:szCs w:val="19"/>
              </w:rPr>
              <w:t>Authorized Signatory</w:t>
            </w:r>
          </w:p>
        </w:tc>
        <w:tc>
          <w:tcPr>
            <w:tcW w:w="1483" w:type="dxa"/>
          </w:tcPr>
          <w:p w14:paraId="4953BC38" w14:textId="77777777" w:rsidR="00BB4AC3" w:rsidRPr="006C0E9F" w:rsidRDefault="00BB4AC3" w:rsidP="006F099D">
            <w:pPr>
              <w:pStyle w:val="BlockText"/>
              <w:ind w:left="0" w:right="0"/>
              <w:jc w:val="center"/>
              <w:rPr>
                <w:rFonts w:ascii="Arial Narrow" w:hAnsi="Arial Narrow" w:cs="Arial"/>
                <w:smallCaps/>
                <w:sz w:val="19"/>
                <w:szCs w:val="19"/>
              </w:rPr>
            </w:pPr>
          </w:p>
        </w:tc>
        <w:tc>
          <w:tcPr>
            <w:tcW w:w="3648" w:type="dxa"/>
            <w:tcBorders>
              <w:top w:val="single" w:sz="4" w:space="0" w:color="auto"/>
            </w:tcBorders>
          </w:tcPr>
          <w:p w14:paraId="2C689EA4" w14:textId="77777777" w:rsidR="00BB4AC3" w:rsidRPr="006C0E9F" w:rsidRDefault="00BB4AC3" w:rsidP="006F099D">
            <w:pPr>
              <w:pStyle w:val="BlockText"/>
              <w:ind w:left="0" w:right="0"/>
              <w:jc w:val="center"/>
              <w:rPr>
                <w:rFonts w:ascii="Arial Narrow" w:hAnsi="Arial Narrow" w:cs="Arial"/>
                <w:smallCaps/>
                <w:sz w:val="19"/>
                <w:szCs w:val="19"/>
              </w:rPr>
            </w:pPr>
            <w:r w:rsidRPr="006C0E9F">
              <w:rPr>
                <w:rFonts w:ascii="Arial Narrow" w:hAnsi="Arial Narrow" w:cs="Arial"/>
                <w:smallCaps/>
                <w:sz w:val="19"/>
                <w:szCs w:val="19"/>
              </w:rPr>
              <w:t>Date</w:t>
            </w:r>
          </w:p>
        </w:tc>
      </w:tr>
      <w:tr w:rsidR="00BB4AC3" w:rsidRPr="00075AA7" w14:paraId="4FA09FEB" w14:textId="77777777" w:rsidTr="00BB4AC3">
        <w:trPr>
          <w:trHeight w:val="135"/>
        </w:trPr>
        <w:tc>
          <w:tcPr>
            <w:tcW w:w="4499" w:type="dxa"/>
          </w:tcPr>
          <w:p w14:paraId="7F15AAEC" w14:textId="77777777" w:rsidR="00BB4AC3" w:rsidRPr="006C0E9F" w:rsidRDefault="00BB4AC3" w:rsidP="006F099D">
            <w:pPr>
              <w:pStyle w:val="BlockText"/>
              <w:ind w:left="0" w:right="0"/>
              <w:rPr>
                <w:rFonts w:ascii="Arial" w:hAnsi="Arial" w:cs="Arial"/>
                <w:b/>
                <w:sz w:val="19"/>
                <w:szCs w:val="19"/>
              </w:rPr>
            </w:pPr>
          </w:p>
        </w:tc>
        <w:tc>
          <w:tcPr>
            <w:tcW w:w="1483" w:type="dxa"/>
          </w:tcPr>
          <w:p w14:paraId="7D4B2DDF" w14:textId="77777777" w:rsidR="00BB4AC3" w:rsidRPr="006C0E9F" w:rsidRDefault="00BB4AC3" w:rsidP="006F099D">
            <w:pPr>
              <w:pStyle w:val="BlockText"/>
              <w:ind w:left="0" w:right="0"/>
              <w:rPr>
                <w:rFonts w:ascii="Arial" w:hAnsi="Arial" w:cs="Arial"/>
                <w:b/>
                <w:sz w:val="19"/>
                <w:szCs w:val="19"/>
              </w:rPr>
            </w:pPr>
          </w:p>
        </w:tc>
        <w:tc>
          <w:tcPr>
            <w:tcW w:w="3648" w:type="dxa"/>
          </w:tcPr>
          <w:p w14:paraId="482BB3E1" w14:textId="77777777" w:rsidR="00BB4AC3" w:rsidRPr="006C0E9F" w:rsidRDefault="00BB4AC3" w:rsidP="006F099D">
            <w:pPr>
              <w:pStyle w:val="BlockText"/>
              <w:ind w:left="0" w:right="-108"/>
              <w:rPr>
                <w:rFonts w:ascii="Arial" w:hAnsi="Arial" w:cs="Arial"/>
                <w:b/>
                <w:sz w:val="19"/>
                <w:szCs w:val="19"/>
              </w:rPr>
            </w:pPr>
          </w:p>
        </w:tc>
      </w:tr>
      <w:tr w:rsidR="00BB4AC3" w:rsidRPr="00075AA7" w14:paraId="05E6DDB1" w14:textId="77777777" w:rsidTr="00BB4AC3">
        <w:trPr>
          <w:trHeight w:val="80"/>
        </w:trPr>
        <w:tc>
          <w:tcPr>
            <w:tcW w:w="4499" w:type="dxa"/>
            <w:tcBorders>
              <w:bottom w:val="single" w:sz="4" w:space="0" w:color="auto"/>
            </w:tcBorders>
            <w:vAlign w:val="bottom"/>
          </w:tcPr>
          <w:p w14:paraId="6023EAC3" w14:textId="77777777" w:rsidR="00BB4AC3" w:rsidRPr="006C0E9F" w:rsidRDefault="00BB4AC3" w:rsidP="006F099D">
            <w:pPr>
              <w:pStyle w:val="BlockText"/>
              <w:ind w:left="-108" w:right="0"/>
              <w:jc w:val="center"/>
              <w:rPr>
                <w:rFonts w:ascii="Arial" w:hAnsi="Arial" w:cs="Arial"/>
                <w:sz w:val="19"/>
                <w:szCs w:val="19"/>
              </w:rPr>
            </w:pPr>
            <w:r w:rsidRPr="006C0E9F">
              <w:rPr>
                <w:rFonts w:ascii="Arial" w:hAnsi="Arial" w:cs="Arial"/>
                <w:sz w:val="19"/>
                <w:szCs w:val="19"/>
              </w:rPr>
              <w:fldChar w:fldCharType="begin">
                <w:ffData>
                  <w:name w:val="Text2"/>
                  <w:enabled/>
                  <w:calcOnExit w:val="0"/>
                  <w:textInput/>
                </w:ffData>
              </w:fldChar>
            </w:r>
            <w:bookmarkStart w:id="1" w:name="Text2"/>
            <w:r w:rsidRPr="006C0E9F">
              <w:rPr>
                <w:rFonts w:ascii="Arial" w:hAnsi="Arial" w:cs="Arial"/>
                <w:sz w:val="19"/>
                <w:szCs w:val="19"/>
              </w:rPr>
              <w:instrText xml:space="preserve"> FORMTEXT </w:instrText>
            </w:r>
            <w:r w:rsidRPr="006C0E9F">
              <w:rPr>
                <w:rFonts w:ascii="Arial" w:hAnsi="Arial" w:cs="Arial"/>
                <w:sz w:val="19"/>
                <w:szCs w:val="19"/>
              </w:rPr>
            </w:r>
            <w:r w:rsidRPr="006C0E9F">
              <w:rPr>
                <w:rFonts w:ascii="Arial" w:hAnsi="Arial" w:cs="Arial"/>
                <w:sz w:val="19"/>
                <w:szCs w:val="19"/>
              </w:rPr>
              <w:fldChar w:fldCharType="separate"/>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sz w:val="19"/>
                <w:szCs w:val="19"/>
              </w:rPr>
              <w:fldChar w:fldCharType="end"/>
            </w:r>
            <w:bookmarkEnd w:id="1"/>
          </w:p>
        </w:tc>
        <w:tc>
          <w:tcPr>
            <w:tcW w:w="1483" w:type="dxa"/>
          </w:tcPr>
          <w:p w14:paraId="5CF2265C" w14:textId="77777777" w:rsidR="00BB4AC3" w:rsidRPr="006C0E9F" w:rsidRDefault="00BB4AC3" w:rsidP="006F099D">
            <w:pPr>
              <w:pStyle w:val="BlockText"/>
              <w:ind w:left="0" w:right="0"/>
              <w:rPr>
                <w:rFonts w:ascii="Arial" w:hAnsi="Arial" w:cs="Arial"/>
                <w:sz w:val="19"/>
                <w:szCs w:val="19"/>
              </w:rPr>
            </w:pPr>
          </w:p>
        </w:tc>
        <w:tc>
          <w:tcPr>
            <w:tcW w:w="3648" w:type="dxa"/>
            <w:tcBorders>
              <w:bottom w:val="single" w:sz="4" w:space="0" w:color="auto"/>
            </w:tcBorders>
            <w:vAlign w:val="bottom"/>
          </w:tcPr>
          <w:p w14:paraId="50B68A5C" w14:textId="77777777" w:rsidR="00BB4AC3" w:rsidRPr="006C0E9F" w:rsidRDefault="00BB4AC3" w:rsidP="006F099D">
            <w:pPr>
              <w:pStyle w:val="BlockText"/>
              <w:ind w:left="0" w:right="0"/>
              <w:jc w:val="center"/>
              <w:rPr>
                <w:rFonts w:ascii="Arial" w:hAnsi="Arial" w:cs="Arial"/>
                <w:sz w:val="19"/>
                <w:szCs w:val="19"/>
              </w:rPr>
            </w:pPr>
            <w:r w:rsidRPr="006C0E9F">
              <w:rPr>
                <w:rFonts w:ascii="Arial" w:hAnsi="Arial" w:cs="Arial"/>
                <w:sz w:val="19"/>
                <w:szCs w:val="19"/>
              </w:rPr>
              <w:fldChar w:fldCharType="begin">
                <w:ffData>
                  <w:name w:val="Text3"/>
                  <w:enabled/>
                  <w:calcOnExit w:val="0"/>
                  <w:textInput/>
                </w:ffData>
              </w:fldChar>
            </w:r>
            <w:bookmarkStart w:id="2" w:name="Text3"/>
            <w:r w:rsidRPr="006C0E9F">
              <w:rPr>
                <w:rFonts w:ascii="Arial" w:hAnsi="Arial" w:cs="Arial"/>
                <w:sz w:val="19"/>
                <w:szCs w:val="19"/>
              </w:rPr>
              <w:instrText xml:space="preserve"> FORMTEXT </w:instrText>
            </w:r>
            <w:r w:rsidRPr="006C0E9F">
              <w:rPr>
                <w:rFonts w:ascii="Arial" w:hAnsi="Arial" w:cs="Arial"/>
                <w:sz w:val="19"/>
                <w:szCs w:val="19"/>
              </w:rPr>
            </w:r>
            <w:r w:rsidRPr="006C0E9F">
              <w:rPr>
                <w:rFonts w:ascii="Arial" w:hAnsi="Arial" w:cs="Arial"/>
                <w:sz w:val="19"/>
                <w:szCs w:val="19"/>
              </w:rPr>
              <w:fldChar w:fldCharType="separate"/>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noProof/>
                <w:sz w:val="19"/>
                <w:szCs w:val="19"/>
              </w:rPr>
              <w:t> </w:t>
            </w:r>
            <w:r w:rsidRPr="006C0E9F">
              <w:rPr>
                <w:rFonts w:ascii="Arial" w:hAnsi="Arial" w:cs="Arial"/>
                <w:sz w:val="19"/>
                <w:szCs w:val="19"/>
              </w:rPr>
              <w:fldChar w:fldCharType="end"/>
            </w:r>
            <w:bookmarkEnd w:id="2"/>
          </w:p>
        </w:tc>
      </w:tr>
      <w:tr w:rsidR="00BB4AC3" w:rsidRPr="00075AA7" w14:paraId="4DCB91B0" w14:textId="77777777" w:rsidTr="00BB4AC3">
        <w:tc>
          <w:tcPr>
            <w:tcW w:w="4499" w:type="dxa"/>
            <w:tcBorders>
              <w:top w:val="single" w:sz="4" w:space="0" w:color="auto"/>
            </w:tcBorders>
          </w:tcPr>
          <w:p w14:paraId="04D382DB" w14:textId="77777777" w:rsidR="00BB4AC3" w:rsidRPr="006C0E9F" w:rsidRDefault="00BB4AC3" w:rsidP="006F099D">
            <w:pPr>
              <w:pStyle w:val="BlockText"/>
              <w:ind w:left="-108" w:right="0"/>
              <w:jc w:val="center"/>
              <w:rPr>
                <w:rFonts w:ascii="Arial Narrow" w:hAnsi="Arial Narrow" w:cs="Arial"/>
                <w:smallCaps/>
                <w:sz w:val="19"/>
                <w:szCs w:val="19"/>
              </w:rPr>
            </w:pPr>
            <w:r w:rsidRPr="006C0E9F">
              <w:rPr>
                <w:rFonts w:ascii="Arial Narrow" w:hAnsi="Arial Narrow" w:cs="Arial"/>
                <w:smallCaps/>
                <w:sz w:val="19"/>
                <w:szCs w:val="19"/>
              </w:rPr>
              <w:t>Name of Signatory (print)</w:t>
            </w:r>
          </w:p>
        </w:tc>
        <w:tc>
          <w:tcPr>
            <w:tcW w:w="1483" w:type="dxa"/>
          </w:tcPr>
          <w:p w14:paraId="414FBDD6" w14:textId="77777777" w:rsidR="00BB4AC3" w:rsidRPr="006C0E9F" w:rsidRDefault="00BB4AC3" w:rsidP="006F099D">
            <w:pPr>
              <w:pStyle w:val="BlockText"/>
              <w:ind w:left="0" w:right="0"/>
              <w:jc w:val="center"/>
              <w:rPr>
                <w:rFonts w:ascii="Arial Narrow" w:hAnsi="Arial Narrow" w:cs="Arial"/>
                <w:smallCaps/>
                <w:sz w:val="19"/>
                <w:szCs w:val="19"/>
              </w:rPr>
            </w:pPr>
          </w:p>
        </w:tc>
        <w:tc>
          <w:tcPr>
            <w:tcW w:w="3648" w:type="dxa"/>
            <w:tcBorders>
              <w:top w:val="single" w:sz="4" w:space="0" w:color="auto"/>
            </w:tcBorders>
          </w:tcPr>
          <w:p w14:paraId="2B329003" w14:textId="77777777" w:rsidR="00BB4AC3" w:rsidRPr="006C0E9F" w:rsidRDefault="00BB4AC3" w:rsidP="006F099D">
            <w:pPr>
              <w:pStyle w:val="BlockText"/>
              <w:ind w:left="0" w:right="0"/>
              <w:jc w:val="center"/>
              <w:rPr>
                <w:rFonts w:ascii="Arial Narrow" w:hAnsi="Arial Narrow" w:cs="Arial"/>
                <w:smallCaps/>
                <w:sz w:val="19"/>
                <w:szCs w:val="19"/>
              </w:rPr>
            </w:pPr>
            <w:r>
              <w:rPr>
                <w:rFonts w:ascii="Arial Narrow" w:hAnsi="Arial Narrow" w:cs="Arial"/>
                <w:smallCaps/>
                <w:sz w:val="19"/>
                <w:szCs w:val="19"/>
              </w:rPr>
              <w:t>Owner</w:t>
            </w:r>
            <w:r w:rsidRPr="006C0E9F">
              <w:rPr>
                <w:rFonts w:ascii="Arial Narrow" w:hAnsi="Arial Narrow" w:cs="Arial"/>
                <w:smallCaps/>
                <w:sz w:val="19"/>
                <w:szCs w:val="19"/>
              </w:rPr>
              <w:t xml:space="preserve"> Name (print)</w:t>
            </w:r>
          </w:p>
        </w:tc>
      </w:tr>
    </w:tbl>
    <w:p w14:paraId="15A0FB89" w14:textId="77777777" w:rsidR="00CB56E7" w:rsidRPr="001D740E" w:rsidRDefault="00CB56E7" w:rsidP="0052432B">
      <w:pPr>
        <w:tabs>
          <w:tab w:val="left" w:pos="1620"/>
          <w:tab w:val="left" w:pos="2880"/>
        </w:tabs>
        <w:rPr>
          <w:sz w:val="16"/>
          <w:szCs w:val="16"/>
          <w:u w:val="single"/>
        </w:rPr>
      </w:pPr>
    </w:p>
    <w:sectPr w:rsidR="00CB56E7" w:rsidRPr="001D740E" w:rsidSect="00B60792">
      <w:footerReference w:type="default" r:id="rId9"/>
      <w:pgSz w:w="12240" w:h="15840" w:code="1"/>
      <w:pgMar w:top="576" w:right="720" w:bottom="432"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16E051" w14:textId="77777777" w:rsidR="0008177C" w:rsidRDefault="0008177C">
      <w:r>
        <w:separator/>
      </w:r>
    </w:p>
  </w:endnote>
  <w:endnote w:type="continuationSeparator" w:id="0">
    <w:p w14:paraId="55D77FCB" w14:textId="77777777" w:rsidR="0008177C" w:rsidRDefault="00081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9C83ED" w14:textId="5B2F4A30" w:rsidR="009D2790" w:rsidRPr="00F83A93" w:rsidRDefault="009D2790" w:rsidP="00B8161C">
    <w:pPr>
      <w:pStyle w:val="Footer"/>
      <w:tabs>
        <w:tab w:val="clear" w:pos="8640"/>
        <w:tab w:val="right" w:pos="10080"/>
      </w:tabs>
      <w:jc w:val="right"/>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E190AD" w14:textId="77777777" w:rsidR="0008177C" w:rsidRDefault="0008177C">
      <w:r>
        <w:separator/>
      </w:r>
    </w:p>
  </w:footnote>
  <w:footnote w:type="continuationSeparator" w:id="0">
    <w:p w14:paraId="7EE98AB5" w14:textId="77777777" w:rsidR="0008177C" w:rsidRDefault="000817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537D4"/>
    <w:multiLevelType w:val="hybridMultilevel"/>
    <w:tmpl w:val="F9641D3A"/>
    <w:lvl w:ilvl="0" w:tplc="7CF8CA62">
      <w:start w:val="1"/>
      <w:numFmt w:val="upperLetter"/>
      <w:lvlText w:val="(%1)"/>
      <w:lvlJc w:val="left"/>
      <w:pPr>
        <w:ind w:left="38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86021E"/>
    <w:multiLevelType w:val="hybridMultilevel"/>
    <w:tmpl w:val="E2AA24BC"/>
    <w:lvl w:ilvl="0" w:tplc="BB0AFECE">
      <w:start w:val="10"/>
      <w:numFmt w:val="bullet"/>
      <w:lvlText w:val=""/>
      <w:lvlJc w:val="left"/>
      <w:pPr>
        <w:tabs>
          <w:tab w:val="num" w:pos="360"/>
        </w:tabs>
        <w:ind w:left="360" w:hanging="360"/>
      </w:pPr>
      <w:rPr>
        <w:rFonts w:ascii="Webdings" w:eastAsia="Times New Roman" w:hAnsi="Webdings" w:cs="Arial" w:hint="default"/>
        <w:b w:val="0"/>
        <w:i w:val="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F0B767B"/>
    <w:multiLevelType w:val="hybridMultilevel"/>
    <w:tmpl w:val="6890D1DC"/>
    <w:lvl w:ilvl="0" w:tplc="C876D1C0">
      <w:start w:val="10"/>
      <w:numFmt w:val="bullet"/>
      <w:lvlText w:val=""/>
      <w:lvlJc w:val="left"/>
      <w:pPr>
        <w:tabs>
          <w:tab w:val="num" w:pos="0"/>
        </w:tabs>
        <w:ind w:left="0" w:hanging="360"/>
      </w:pPr>
      <w:rPr>
        <w:rFonts w:ascii="Webdings" w:eastAsia="Times New Roman" w:hAnsi="Webdings" w:cs="Aria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71F64B71"/>
    <w:multiLevelType w:val="hybridMultilevel"/>
    <w:tmpl w:val="25DA89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8427176">
    <w:abstractNumId w:val="2"/>
  </w:num>
  <w:num w:numId="2" w16cid:durableId="1285312486">
    <w:abstractNumId w:val="1"/>
  </w:num>
  <w:num w:numId="3" w16cid:durableId="1877159385">
    <w:abstractNumId w:val="3"/>
  </w:num>
  <w:num w:numId="4" w16cid:durableId="697967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cZcYo/tXDjcHRLMqAbnpBmAD3kPl9W8MgomAetvKI4iNdFaiHha33V0UdkmRRe0O3u59VNnOtvtrP+Gniexyw==" w:salt="8sK+iXG5VXmSmfZ0Y/weGQ=="/>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5F7"/>
    <w:rsid w:val="0000457F"/>
    <w:rsid w:val="00023B8C"/>
    <w:rsid w:val="00025C86"/>
    <w:rsid w:val="00030920"/>
    <w:rsid w:val="00036056"/>
    <w:rsid w:val="000410E7"/>
    <w:rsid w:val="00043658"/>
    <w:rsid w:val="00057BE0"/>
    <w:rsid w:val="000621C4"/>
    <w:rsid w:val="0008177C"/>
    <w:rsid w:val="00087160"/>
    <w:rsid w:val="00087CC5"/>
    <w:rsid w:val="000962AA"/>
    <w:rsid w:val="000C6E97"/>
    <w:rsid w:val="000C7ACF"/>
    <w:rsid w:val="000D09BC"/>
    <w:rsid w:val="000D65DE"/>
    <w:rsid w:val="000F4ABD"/>
    <w:rsid w:val="00111AC2"/>
    <w:rsid w:val="001267D6"/>
    <w:rsid w:val="0014049A"/>
    <w:rsid w:val="00155BFE"/>
    <w:rsid w:val="001613F6"/>
    <w:rsid w:val="00167A7C"/>
    <w:rsid w:val="00175197"/>
    <w:rsid w:val="001827E2"/>
    <w:rsid w:val="0018557C"/>
    <w:rsid w:val="0019193A"/>
    <w:rsid w:val="001A266B"/>
    <w:rsid w:val="001A4ADA"/>
    <w:rsid w:val="001B2569"/>
    <w:rsid w:val="001C2778"/>
    <w:rsid w:val="001D19F6"/>
    <w:rsid w:val="001D740E"/>
    <w:rsid w:val="001F24A9"/>
    <w:rsid w:val="001F75E4"/>
    <w:rsid w:val="00201B82"/>
    <w:rsid w:val="00205672"/>
    <w:rsid w:val="002164AA"/>
    <w:rsid w:val="0023696D"/>
    <w:rsid w:val="00243729"/>
    <w:rsid w:val="00262AE2"/>
    <w:rsid w:val="00263456"/>
    <w:rsid w:val="002640A3"/>
    <w:rsid w:val="00266D87"/>
    <w:rsid w:val="00284313"/>
    <w:rsid w:val="00291F86"/>
    <w:rsid w:val="002A2192"/>
    <w:rsid w:val="002A7686"/>
    <w:rsid w:val="002B438F"/>
    <w:rsid w:val="002B73F1"/>
    <w:rsid w:val="002C4679"/>
    <w:rsid w:val="002E481C"/>
    <w:rsid w:val="002E4822"/>
    <w:rsid w:val="002F1B8F"/>
    <w:rsid w:val="0030351D"/>
    <w:rsid w:val="00314515"/>
    <w:rsid w:val="00334C38"/>
    <w:rsid w:val="0034221B"/>
    <w:rsid w:val="0034252C"/>
    <w:rsid w:val="00344004"/>
    <w:rsid w:val="00344548"/>
    <w:rsid w:val="0034576B"/>
    <w:rsid w:val="00357C26"/>
    <w:rsid w:val="00381700"/>
    <w:rsid w:val="00382221"/>
    <w:rsid w:val="0038553F"/>
    <w:rsid w:val="003945D3"/>
    <w:rsid w:val="003A1A03"/>
    <w:rsid w:val="003B6FD8"/>
    <w:rsid w:val="003C1797"/>
    <w:rsid w:val="003D648E"/>
    <w:rsid w:val="003D6B7E"/>
    <w:rsid w:val="003F15DD"/>
    <w:rsid w:val="003F38F2"/>
    <w:rsid w:val="00412E7D"/>
    <w:rsid w:val="004410A1"/>
    <w:rsid w:val="00441BF0"/>
    <w:rsid w:val="0044525A"/>
    <w:rsid w:val="004560A1"/>
    <w:rsid w:val="00462317"/>
    <w:rsid w:val="004672CB"/>
    <w:rsid w:val="00472D23"/>
    <w:rsid w:val="004755D3"/>
    <w:rsid w:val="00476217"/>
    <w:rsid w:val="00484889"/>
    <w:rsid w:val="004A5972"/>
    <w:rsid w:val="004A6C4E"/>
    <w:rsid w:val="004B084E"/>
    <w:rsid w:val="004B1593"/>
    <w:rsid w:val="004C16A8"/>
    <w:rsid w:val="004C6541"/>
    <w:rsid w:val="004C70CB"/>
    <w:rsid w:val="004D25CB"/>
    <w:rsid w:val="004E4489"/>
    <w:rsid w:val="004F04BC"/>
    <w:rsid w:val="004F5C71"/>
    <w:rsid w:val="004F7278"/>
    <w:rsid w:val="00502378"/>
    <w:rsid w:val="005036A6"/>
    <w:rsid w:val="00511F88"/>
    <w:rsid w:val="005132FA"/>
    <w:rsid w:val="00516C01"/>
    <w:rsid w:val="0052432B"/>
    <w:rsid w:val="00525D84"/>
    <w:rsid w:val="00540C59"/>
    <w:rsid w:val="00542652"/>
    <w:rsid w:val="00553014"/>
    <w:rsid w:val="005570F0"/>
    <w:rsid w:val="00561855"/>
    <w:rsid w:val="00563F86"/>
    <w:rsid w:val="00566807"/>
    <w:rsid w:val="005942D1"/>
    <w:rsid w:val="00595210"/>
    <w:rsid w:val="00597996"/>
    <w:rsid w:val="005D0E51"/>
    <w:rsid w:val="005D5E83"/>
    <w:rsid w:val="005D725B"/>
    <w:rsid w:val="005D7D90"/>
    <w:rsid w:val="005E21A4"/>
    <w:rsid w:val="005E2AA8"/>
    <w:rsid w:val="005E2F6A"/>
    <w:rsid w:val="005E53FB"/>
    <w:rsid w:val="005F3695"/>
    <w:rsid w:val="005F50DB"/>
    <w:rsid w:val="006012D8"/>
    <w:rsid w:val="0061223F"/>
    <w:rsid w:val="00614099"/>
    <w:rsid w:val="0062669D"/>
    <w:rsid w:val="00645B1E"/>
    <w:rsid w:val="0064689E"/>
    <w:rsid w:val="00654BD3"/>
    <w:rsid w:val="00661C21"/>
    <w:rsid w:val="00670549"/>
    <w:rsid w:val="00674F12"/>
    <w:rsid w:val="00681936"/>
    <w:rsid w:val="00683769"/>
    <w:rsid w:val="0069063F"/>
    <w:rsid w:val="006A1568"/>
    <w:rsid w:val="006A5D7A"/>
    <w:rsid w:val="006B6FCA"/>
    <w:rsid w:val="006C3924"/>
    <w:rsid w:val="006C41D6"/>
    <w:rsid w:val="006F0363"/>
    <w:rsid w:val="006F099D"/>
    <w:rsid w:val="006F5EAA"/>
    <w:rsid w:val="006F71F5"/>
    <w:rsid w:val="0070740D"/>
    <w:rsid w:val="007122AA"/>
    <w:rsid w:val="007157E5"/>
    <w:rsid w:val="0073046E"/>
    <w:rsid w:val="00731296"/>
    <w:rsid w:val="0075687A"/>
    <w:rsid w:val="007627E3"/>
    <w:rsid w:val="00766A0E"/>
    <w:rsid w:val="00775FC1"/>
    <w:rsid w:val="007772DB"/>
    <w:rsid w:val="0079365C"/>
    <w:rsid w:val="007A45F4"/>
    <w:rsid w:val="007B5C66"/>
    <w:rsid w:val="007B68FF"/>
    <w:rsid w:val="007E03BE"/>
    <w:rsid w:val="007E4ADD"/>
    <w:rsid w:val="007F49EC"/>
    <w:rsid w:val="007F63C0"/>
    <w:rsid w:val="00800B4E"/>
    <w:rsid w:val="00814466"/>
    <w:rsid w:val="00824B09"/>
    <w:rsid w:val="008423F2"/>
    <w:rsid w:val="00857A58"/>
    <w:rsid w:val="00861422"/>
    <w:rsid w:val="00865758"/>
    <w:rsid w:val="00866762"/>
    <w:rsid w:val="00867B10"/>
    <w:rsid w:val="00873548"/>
    <w:rsid w:val="008762AF"/>
    <w:rsid w:val="00886EE7"/>
    <w:rsid w:val="00894D01"/>
    <w:rsid w:val="008B7564"/>
    <w:rsid w:val="008C34E3"/>
    <w:rsid w:val="008C452C"/>
    <w:rsid w:val="008F00CC"/>
    <w:rsid w:val="009023A8"/>
    <w:rsid w:val="00907BC6"/>
    <w:rsid w:val="0092159A"/>
    <w:rsid w:val="00921C4B"/>
    <w:rsid w:val="0092683D"/>
    <w:rsid w:val="009350CB"/>
    <w:rsid w:val="009359CC"/>
    <w:rsid w:val="009521ED"/>
    <w:rsid w:val="0096283E"/>
    <w:rsid w:val="0098272F"/>
    <w:rsid w:val="009831E0"/>
    <w:rsid w:val="00984C9D"/>
    <w:rsid w:val="00990514"/>
    <w:rsid w:val="009C59FD"/>
    <w:rsid w:val="009D2790"/>
    <w:rsid w:val="009E3B4B"/>
    <w:rsid w:val="009F3B72"/>
    <w:rsid w:val="009F5F94"/>
    <w:rsid w:val="00A01282"/>
    <w:rsid w:val="00A068B0"/>
    <w:rsid w:val="00A14A70"/>
    <w:rsid w:val="00A163CC"/>
    <w:rsid w:val="00A35DC7"/>
    <w:rsid w:val="00A40978"/>
    <w:rsid w:val="00A512C5"/>
    <w:rsid w:val="00A57F22"/>
    <w:rsid w:val="00A81994"/>
    <w:rsid w:val="00AA44D0"/>
    <w:rsid w:val="00AA4824"/>
    <w:rsid w:val="00AB482A"/>
    <w:rsid w:val="00AC1ED9"/>
    <w:rsid w:val="00AC3672"/>
    <w:rsid w:val="00AE25C7"/>
    <w:rsid w:val="00AE49F0"/>
    <w:rsid w:val="00AE70C4"/>
    <w:rsid w:val="00B2001B"/>
    <w:rsid w:val="00B2396A"/>
    <w:rsid w:val="00B375D5"/>
    <w:rsid w:val="00B45044"/>
    <w:rsid w:val="00B52A86"/>
    <w:rsid w:val="00B56E38"/>
    <w:rsid w:val="00B60792"/>
    <w:rsid w:val="00B63462"/>
    <w:rsid w:val="00B8161C"/>
    <w:rsid w:val="00B84450"/>
    <w:rsid w:val="00B94177"/>
    <w:rsid w:val="00BA3009"/>
    <w:rsid w:val="00BA510F"/>
    <w:rsid w:val="00BB18CE"/>
    <w:rsid w:val="00BB2465"/>
    <w:rsid w:val="00BB4AC3"/>
    <w:rsid w:val="00BE20AA"/>
    <w:rsid w:val="00C071D7"/>
    <w:rsid w:val="00C11F6E"/>
    <w:rsid w:val="00C15C19"/>
    <w:rsid w:val="00C174E8"/>
    <w:rsid w:val="00C30910"/>
    <w:rsid w:val="00C3231B"/>
    <w:rsid w:val="00C51181"/>
    <w:rsid w:val="00C52C11"/>
    <w:rsid w:val="00C63852"/>
    <w:rsid w:val="00C86E10"/>
    <w:rsid w:val="00C91468"/>
    <w:rsid w:val="00CB56E7"/>
    <w:rsid w:val="00CC53A3"/>
    <w:rsid w:val="00CD52E5"/>
    <w:rsid w:val="00CD729D"/>
    <w:rsid w:val="00CE2817"/>
    <w:rsid w:val="00CF28E6"/>
    <w:rsid w:val="00D00EEA"/>
    <w:rsid w:val="00D04A82"/>
    <w:rsid w:val="00D16CB7"/>
    <w:rsid w:val="00D23336"/>
    <w:rsid w:val="00D264FD"/>
    <w:rsid w:val="00D31090"/>
    <w:rsid w:val="00D32CE5"/>
    <w:rsid w:val="00D44A2E"/>
    <w:rsid w:val="00D63929"/>
    <w:rsid w:val="00D827CE"/>
    <w:rsid w:val="00D84EB1"/>
    <w:rsid w:val="00DA0182"/>
    <w:rsid w:val="00DA38FE"/>
    <w:rsid w:val="00DA56CF"/>
    <w:rsid w:val="00DC4D28"/>
    <w:rsid w:val="00DD7982"/>
    <w:rsid w:val="00DF0579"/>
    <w:rsid w:val="00DF0B03"/>
    <w:rsid w:val="00DF4A7B"/>
    <w:rsid w:val="00E04410"/>
    <w:rsid w:val="00E20DD6"/>
    <w:rsid w:val="00E32C2E"/>
    <w:rsid w:val="00E35CDE"/>
    <w:rsid w:val="00E37320"/>
    <w:rsid w:val="00E41C42"/>
    <w:rsid w:val="00E63A34"/>
    <w:rsid w:val="00E82B10"/>
    <w:rsid w:val="00E875C8"/>
    <w:rsid w:val="00E90E73"/>
    <w:rsid w:val="00E974C8"/>
    <w:rsid w:val="00E97C24"/>
    <w:rsid w:val="00EA3205"/>
    <w:rsid w:val="00EA5BD8"/>
    <w:rsid w:val="00ED1143"/>
    <w:rsid w:val="00EE1FC5"/>
    <w:rsid w:val="00EE26DD"/>
    <w:rsid w:val="00EE76BE"/>
    <w:rsid w:val="00EF2481"/>
    <w:rsid w:val="00EF6C1B"/>
    <w:rsid w:val="00F03B2D"/>
    <w:rsid w:val="00F04592"/>
    <w:rsid w:val="00F13BEB"/>
    <w:rsid w:val="00F22377"/>
    <w:rsid w:val="00F27989"/>
    <w:rsid w:val="00F3387D"/>
    <w:rsid w:val="00F33A0C"/>
    <w:rsid w:val="00F525F9"/>
    <w:rsid w:val="00F55642"/>
    <w:rsid w:val="00F607C1"/>
    <w:rsid w:val="00F62969"/>
    <w:rsid w:val="00F62BDC"/>
    <w:rsid w:val="00F735F7"/>
    <w:rsid w:val="00F779CF"/>
    <w:rsid w:val="00F83A93"/>
    <w:rsid w:val="00F927CD"/>
    <w:rsid w:val="00FA1C64"/>
    <w:rsid w:val="00FA72BA"/>
    <w:rsid w:val="00FB707C"/>
    <w:rsid w:val="00FC6FF3"/>
    <w:rsid w:val="00FC7AE0"/>
    <w:rsid w:val="00FD0113"/>
    <w:rsid w:val="00FD5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17EB33"/>
  <w15:chartTrackingRefBased/>
  <w15:docId w15:val="{EE84149A-642E-4B23-BD1C-5FEB0B12D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64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164AA"/>
    <w:pPr>
      <w:tabs>
        <w:tab w:val="left" w:pos="720"/>
        <w:tab w:val="left" w:pos="1440"/>
        <w:tab w:val="center" w:pos="4320"/>
      </w:tabs>
      <w:ind w:left="1440" w:hanging="1440"/>
    </w:pPr>
    <w:rPr>
      <w:b/>
    </w:rPr>
  </w:style>
  <w:style w:type="paragraph" w:styleId="Footer">
    <w:name w:val="footer"/>
    <w:basedOn w:val="Normal"/>
    <w:rsid w:val="002164AA"/>
    <w:pPr>
      <w:tabs>
        <w:tab w:val="center" w:pos="4320"/>
        <w:tab w:val="right" w:pos="8640"/>
      </w:tabs>
    </w:pPr>
  </w:style>
  <w:style w:type="character" w:styleId="Hyperlink">
    <w:name w:val="Hyperlink"/>
    <w:rsid w:val="002164AA"/>
    <w:rPr>
      <w:color w:val="0000FF"/>
      <w:u w:val="single"/>
    </w:rPr>
  </w:style>
  <w:style w:type="paragraph" w:styleId="Header">
    <w:name w:val="header"/>
    <w:basedOn w:val="Normal"/>
    <w:rsid w:val="00266D87"/>
    <w:pPr>
      <w:tabs>
        <w:tab w:val="center" w:pos="4320"/>
        <w:tab w:val="right" w:pos="8640"/>
      </w:tabs>
    </w:pPr>
  </w:style>
  <w:style w:type="paragraph" w:styleId="BlockText">
    <w:name w:val="Block Text"/>
    <w:basedOn w:val="Normal"/>
    <w:rsid w:val="00F04592"/>
    <w:pPr>
      <w:ind w:left="-540" w:right="-720"/>
    </w:pPr>
  </w:style>
  <w:style w:type="table" w:styleId="TableGrid">
    <w:name w:val="Table Grid"/>
    <w:basedOn w:val="TableNormal"/>
    <w:rsid w:val="00F045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rsid w:val="0018557C"/>
    <w:pPr>
      <w:jc w:val="center"/>
    </w:pPr>
    <w:rPr>
      <w:b/>
      <w:bCs/>
    </w:rPr>
  </w:style>
  <w:style w:type="paragraph" w:styleId="BodyText2">
    <w:name w:val="Body Text 2"/>
    <w:basedOn w:val="Normal"/>
    <w:rsid w:val="00B2001B"/>
    <w:pPr>
      <w:spacing w:after="120" w:line="480" w:lineRule="auto"/>
    </w:pPr>
    <w:rPr>
      <w:szCs w:val="20"/>
    </w:rPr>
  </w:style>
  <w:style w:type="paragraph" w:styleId="BalloonText">
    <w:name w:val="Balloon Text"/>
    <w:basedOn w:val="Normal"/>
    <w:link w:val="BalloonTextChar"/>
    <w:uiPriority w:val="99"/>
    <w:semiHidden/>
    <w:unhideWhenUsed/>
    <w:rsid w:val="00CE2817"/>
    <w:rPr>
      <w:rFonts w:ascii="Tahoma" w:hAnsi="Tahoma" w:cs="Tahoma"/>
      <w:sz w:val="16"/>
      <w:szCs w:val="16"/>
    </w:rPr>
  </w:style>
  <w:style w:type="character" w:customStyle="1" w:styleId="BalloonTextChar">
    <w:name w:val="Balloon Text Char"/>
    <w:link w:val="BalloonText"/>
    <w:uiPriority w:val="99"/>
    <w:semiHidden/>
    <w:rsid w:val="00CE2817"/>
    <w:rPr>
      <w:rFonts w:ascii="Tahoma" w:hAnsi="Tahoma" w:cs="Tahoma"/>
      <w:sz w:val="16"/>
      <w:szCs w:val="16"/>
    </w:rPr>
  </w:style>
  <w:style w:type="paragraph" w:customStyle="1" w:styleId="Default">
    <w:name w:val="Default"/>
    <w:rsid w:val="000621C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BB4AC3"/>
    <w:pPr>
      <w:ind w:left="720"/>
    </w:pPr>
  </w:style>
  <w:style w:type="paragraph" w:styleId="Revision">
    <w:name w:val="Revision"/>
    <w:hidden/>
    <w:uiPriority w:val="99"/>
    <w:semiHidden/>
    <w:rsid w:val="00D233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AAF6BD-3DB0-43D8-8DA6-848581298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ATTACHMENT</vt:lpstr>
    </vt:vector>
  </TitlesOfParts>
  <Company>California State Treasurer's Office</Company>
  <LinksUpToDate>false</LinksUpToDate>
  <CharactersWithSpaces>5781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dc:title>
  <dc:subject/>
  <dc:creator>State Treasurer's Office</dc:creator>
  <cp:keywords/>
  <cp:lastModifiedBy>Saeteurn, Fey</cp:lastModifiedBy>
  <cp:revision>4</cp:revision>
  <cp:lastPrinted>2019-08-29T16:34:00Z</cp:lastPrinted>
  <dcterms:created xsi:type="dcterms:W3CDTF">2025-03-14T21:08:00Z</dcterms:created>
  <dcterms:modified xsi:type="dcterms:W3CDTF">2025-03-19T19:59:00Z</dcterms:modified>
</cp:coreProperties>
</file>